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B8BF" w14:textId="1171F674" w:rsidR="00F64C0A" w:rsidRDefault="000D1D8F" w:rsidP="00A56EA9">
      <w:pPr>
        <w:pBdr>
          <w:bottom w:val="single" w:sz="4" w:space="1" w:color="auto"/>
        </w:pBdr>
        <w:jc w:val="both"/>
        <w:rPr>
          <w:rFonts w:asciiTheme="majorHAnsi" w:hAnsiTheme="majorHAnsi" w:cstheme="majorHAnsi"/>
          <w:b/>
          <w:bCs/>
        </w:rPr>
      </w:pPr>
      <w:r>
        <w:rPr>
          <w:rFonts w:asciiTheme="majorHAnsi" w:hAnsiTheme="majorHAnsi" w:cstheme="majorHAnsi"/>
          <w:b/>
          <w:bCs/>
          <w:noProof/>
        </w:rPr>
        <w:drawing>
          <wp:anchor distT="0" distB="0" distL="114300" distR="114300" simplePos="0" relativeHeight="251660288" behindDoc="1" locked="0" layoutInCell="1" allowOverlap="1" wp14:anchorId="2EC830C3" wp14:editId="708DFF10">
            <wp:simplePos x="0" y="0"/>
            <wp:positionH relativeFrom="margin">
              <wp:align>left</wp:align>
            </wp:positionH>
            <wp:positionV relativeFrom="paragraph">
              <wp:posOffset>-683260</wp:posOffset>
            </wp:positionV>
            <wp:extent cx="2406650" cy="1018466"/>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406650" cy="1018466"/>
                    </a:xfrm>
                    <a:prstGeom prst="rect">
                      <a:avLst/>
                    </a:prstGeom>
                  </pic:spPr>
                </pic:pic>
              </a:graphicData>
            </a:graphic>
            <wp14:sizeRelH relativeFrom="page">
              <wp14:pctWidth>0</wp14:pctWidth>
            </wp14:sizeRelH>
            <wp14:sizeRelV relativeFrom="page">
              <wp14:pctHeight>0</wp14:pctHeight>
            </wp14:sizeRelV>
          </wp:anchor>
        </w:drawing>
      </w:r>
    </w:p>
    <w:p w14:paraId="466B8CDD" w14:textId="0A174182" w:rsidR="00F64C0A" w:rsidRDefault="00F64C0A" w:rsidP="00A56EA9">
      <w:pPr>
        <w:pBdr>
          <w:bottom w:val="single" w:sz="4" w:space="1" w:color="auto"/>
        </w:pBdr>
        <w:jc w:val="both"/>
        <w:rPr>
          <w:rFonts w:asciiTheme="majorHAnsi" w:hAnsiTheme="majorHAnsi" w:cstheme="majorHAnsi"/>
          <w:b/>
          <w:bCs/>
        </w:rPr>
      </w:pPr>
    </w:p>
    <w:p w14:paraId="26DD68B2" w14:textId="33D7EB40" w:rsidR="00A56EA9" w:rsidRDefault="00A56EA9" w:rsidP="00A56EA9">
      <w:pPr>
        <w:pBdr>
          <w:bottom w:val="single" w:sz="4" w:space="1" w:color="auto"/>
        </w:pBdr>
        <w:jc w:val="both"/>
        <w:rPr>
          <w:rFonts w:asciiTheme="majorHAnsi" w:hAnsiTheme="majorHAnsi" w:cstheme="majorHAnsi"/>
          <w:b/>
          <w:bCs/>
        </w:rPr>
      </w:pPr>
    </w:p>
    <w:p w14:paraId="17064763" w14:textId="5053B014" w:rsidR="00A56EA9" w:rsidRDefault="00A56EA9" w:rsidP="00A56EA9">
      <w:pPr>
        <w:jc w:val="both"/>
        <w:rPr>
          <w:rFonts w:asciiTheme="majorHAnsi" w:hAnsiTheme="majorHAnsi" w:cstheme="majorHAnsi"/>
          <w:b/>
          <w:bCs/>
        </w:rPr>
      </w:pPr>
    </w:p>
    <w:p w14:paraId="7D262149" w14:textId="78F9815A" w:rsidR="00403D99" w:rsidRPr="001F09D2" w:rsidRDefault="008B4662" w:rsidP="00403D99">
      <w:pPr>
        <w:rPr>
          <w:rFonts w:ascii="Calibri Light" w:eastAsia="Times New Roman" w:hAnsi="Calibri Light" w:cs="Calibri Light"/>
          <w:b/>
          <w:bCs/>
          <w:sz w:val="24"/>
          <w:szCs w:val="24"/>
        </w:rPr>
      </w:pPr>
      <w:r>
        <w:rPr>
          <w:rFonts w:ascii="Calibri Light" w:eastAsia="Times New Roman" w:hAnsi="Calibri Light" w:cs="Calibri Light"/>
          <w:b/>
          <w:bCs/>
          <w:sz w:val="24"/>
          <w:szCs w:val="24"/>
        </w:rPr>
        <w:t>CHARGÉ.E DE RELATIONS CLIENT.E.S</w:t>
      </w:r>
      <w:r w:rsidR="00403D99" w:rsidRPr="001F09D2">
        <w:rPr>
          <w:rFonts w:ascii="Calibri Light" w:eastAsia="Times New Roman" w:hAnsi="Calibri Light" w:cs="Calibri Light"/>
          <w:b/>
          <w:bCs/>
          <w:sz w:val="24"/>
          <w:szCs w:val="24"/>
        </w:rPr>
        <w:t xml:space="preserve"> – </w:t>
      </w:r>
      <w:r w:rsidR="0090638B">
        <w:rPr>
          <w:rFonts w:ascii="Calibri Light" w:eastAsia="Times New Roman" w:hAnsi="Calibri Light" w:cs="Calibri Light"/>
          <w:b/>
          <w:bCs/>
          <w:sz w:val="24"/>
          <w:szCs w:val="24"/>
        </w:rPr>
        <w:t>SAGUENAY-LAC-ST-JEAN</w:t>
      </w:r>
    </w:p>
    <w:p w14:paraId="3AD7F6F0" w14:textId="32DADDBD" w:rsidR="00403D99" w:rsidRPr="00403D99" w:rsidRDefault="00ED2312" w:rsidP="001F09D2">
      <w:pPr>
        <w:rPr>
          <w:rFonts w:ascii="Calibri Light" w:eastAsia="Times New Roman" w:hAnsi="Calibri Light" w:cs="Calibri Light"/>
          <w:bCs/>
          <w:sz w:val="24"/>
          <w:szCs w:val="24"/>
        </w:rPr>
      </w:pPr>
      <w:r>
        <w:rPr>
          <w:rFonts w:ascii="Calibri Light" w:eastAsia="Times New Roman" w:hAnsi="Calibri Light" w:cs="Calibri Light"/>
          <w:bCs/>
          <w:sz w:val="24"/>
          <w:szCs w:val="24"/>
        </w:rPr>
        <w:t>Centre-ville d’Alma</w:t>
      </w:r>
    </w:p>
    <w:p w14:paraId="0A293420" w14:textId="30815FBD" w:rsidR="00403D99" w:rsidRPr="00403D99" w:rsidRDefault="00C15D67" w:rsidP="00403D99">
      <w:pPr>
        <w:numPr>
          <w:ilvl w:val="0"/>
          <w:numId w:val="7"/>
        </w:numPr>
        <w:rPr>
          <w:rFonts w:ascii="Calibri Light" w:eastAsia="Times New Roman" w:hAnsi="Calibri Light" w:cs="Calibri Light"/>
          <w:bCs/>
          <w:sz w:val="24"/>
          <w:szCs w:val="24"/>
        </w:rPr>
      </w:pPr>
      <w:r>
        <w:rPr>
          <w:rFonts w:ascii="Calibri Light" w:eastAsia="Times New Roman" w:hAnsi="Calibri Light" w:cs="Calibri Light"/>
          <w:bCs/>
          <w:sz w:val="24"/>
          <w:szCs w:val="24"/>
        </w:rPr>
        <w:t>Formule hybride :</w:t>
      </w:r>
      <w:r w:rsidR="00ED2312">
        <w:rPr>
          <w:rFonts w:ascii="Calibri Light" w:eastAsia="Times New Roman" w:hAnsi="Calibri Light" w:cs="Calibri Light"/>
          <w:bCs/>
          <w:sz w:val="24"/>
          <w:szCs w:val="24"/>
        </w:rPr>
        <w:t xml:space="preserve"> présentiel et télétravail</w:t>
      </w:r>
    </w:p>
    <w:p w14:paraId="69C1686B" w14:textId="77777777" w:rsidR="00403D99" w:rsidRPr="00403D99" w:rsidRDefault="00403D99" w:rsidP="00403D99">
      <w:pPr>
        <w:numPr>
          <w:ilvl w:val="0"/>
          <w:numId w:val="7"/>
        </w:numPr>
        <w:rPr>
          <w:rFonts w:ascii="Calibri Light" w:eastAsia="Times New Roman" w:hAnsi="Calibri Light" w:cs="Calibri Light"/>
          <w:bCs/>
          <w:sz w:val="24"/>
          <w:szCs w:val="24"/>
        </w:rPr>
      </w:pPr>
      <w:r w:rsidRPr="00403D99">
        <w:rPr>
          <w:rFonts w:ascii="Calibri Light" w:eastAsia="Times New Roman" w:hAnsi="Calibri Light" w:cs="Calibri Light"/>
          <w:bCs/>
          <w:sz w:val="24"/>
          <w:szCs w:val="24"/>
        </w:rPr>
        <w:t>Temps plein</w:t>
      </w:r>
    </w:p>
    <w:p w14:paraId="4FD46C24" w14:textId="77777777" w:rsidR="001F09D2" w:rsidRDefault="001F09D2" w:rsidP="00403D99">
      <w:pPr>
        <w:rPr>
          <w:rFonts w:ascii="Calibri Light" w:eastAsia="Times New Roman" w:hAnsi="Calibri Light" w:cs="Calibri Light"/>
          <w:bCs/>
          <w:sz w:val="24"/>
          <w:szCs w:val="24"/>
        </w:rPr>
      </w:pPr>
    </w:p>
    <w:p w14:paraId="2CC2EC87" w14:textId="2345899B" w:rsidR="00403D99" w:rsidRPr="001F09D2" w:rsidRDefault="00403D99" w:rsidP="00403D99">
      <w:pPr>
        <w:rPr>
          <w:rFonts w:ascii="Calibri Light" w:eastAsia="Times New Roman" w:hAnsi="Calibri Light" w:cs="Calibri Light"/>
          <w:b/>
          <w:bCs/>
          <w:sz w:val="24"/>
          <w:szCs w:val="24"/>
        </w:rPr>
      </w:pPr>
      <w:r w:rsidRPr="001F09D2">
        <w:rPr>
          <w:rFonts w:ascii="Calibri Light" w:eastAsia="Times New Roman" w:hAnsi="Calibri Light" w:cs="Calibri Light"/>
          <w:b/>
          <w:bCs/>
          <w:sz w:val="24"/>
          <w:szCs w:val="24"/>
        </w:rPr>
        <w:t>«ÉEQ » MAIS ENCORE ?</w:t>
      </w:r>
    </w:p>
    <w:p w14:paraId="28AEA1EF" w14:textId="77777777" w:rsidR="001F09D2" w:rsidRDefault="001F09D2" w:rsidP="00403D99">
      <w:pPr>
        <w:rPr>
          <w:rFonts w:ascii="Calibri Light" w:eastAsia="Times New Roman" w:hAnsi="Calibri Light" w:cs="Calibri Light"/>
          <w:bCs/>
          <w:sz w:val="24"/>
          <w:szCs w:val="24"/>
        </w:rPr>
      </w:pPr>
    </w:p>
    <w:p w14:paraId="4CF8B981" w14:textId="0D5FA0F5" w:rsidR="00403D99" w:rsidRPr="00403D99" w:rsidRDefault="00403D99" w:rsidP="00403D99">
      <w:pPr>
        <w:rPr>
          <w:rFonts w:ascii="Calibri Light" w:eastAsia="Times New Roman" w:hAnsi="Calibri Light" w:cs="Calibri Light"/>
          <w:bCs/>
          <w:sz w:val="24"/>
          <w:szCs w:val="24"/>
        </w:rPr>
      </w:pPr>
      <w:r w:rsidRPr="00403D99">
        <w:rPr>
          <w:rFonts w:ascii="Calibri Light" w:eastAsia="Times New Roman" w:hAnsi="Calibri Light" w:cs="Calibri Light"/>
          <w:bCs/>
          <w:sz w:val="24"/>
          <w:szCs w:val="24"/>
        </w:rPr>
        <w:t>L’École des entrepreneurs du Québec (ÉEQ) est un OBNL qui compte plus de 36 ans d’expérience au service du développement des compétences des entrepreneurs de tous les horizons. Avec ses 8 campus régionaux, elle soutient le talent en affaires partout au Québec et même ailleurs : l’École a réalisé des mandats internationaux de transfert de son expertise dans plus de 20 pays.</w:t>
      </w:r>
    </w:p>
    <w:p w14:paraId="2FF88E3A" w14:textId="77777777" w:rsidR="001F09D2" w:rsidRDefault="001F09D2" w:rsidP="00403D99">
      <w:pPr>
        <w:rPr>
          <w:rFonts w:ascii="Calibri Light" w:eastAsia="Times New Roman" w:hAnsi="Calibri Light" w:cs="Calibri Light"/>
          <w:bCs/>
          <w:sz w:val="24"/>
          <w:szCs w:val="24"/>
        </w:rPr>
      </w:pPr>
    </w:p>
    <w:p w14:paraId="7CF1681F" w14:textId="56A9DBFC" w:rsidR="00403D99" w:rsidRPr="00403D99" w:rsidRDefault="00403D99" w:rsidP="00403D99">
      <w:pPr>
        <w:rPr>
          <w:rFonts w:ascii="Calibri Light" w:eastAsia="Times New Roman" w:hAnsi="Calibri Light" w:cs="Calibri Light"/>
          <w:bCs/>
          <w:sz w:val="24"/>
          <w:szCs w:val="24"/>
        </w:rPr>
      </w:pPr>
      <w:r w:rsidRPr="00403D99">
        <w:rPr>
          <w:rFonts w:ascii="Calibri Light" w:eastAsia="Times New Roman" w:hAnsi="Calibri Light" w:cs="Calibri Light"/>
          <w:bCs/>
          <w:sz w:val="24"/>
          <w:szCs w:val="24"/>
        </w:rPr>
        <w:t xml:space="preserve">Dans notre travail auprès des entrepreneurs, nous plaçons l’individu au cœur de la démarche. Nous développons ses compétences pratiques par l’expérience et la résolution de problèmes concrets en entreprise. L’École brille sous les valeurs de </w:t>
      </w:r>
      <w:r w:rsidRPr="001F09D2">
        <w:rPr>
          <w:rFonts w:ascii="Calibri Light" w:eastAsia="Times New Roman" w:hAnsi="Calibri Light" w:cs="Calibri Light"/>
          <w:b/>
          <w:bCs/>
          <w:sz w:val="24"/>
          <w:szCs w:val="24"/>
        </w:rPr>
        <w:t>la collaboration, l’engagement, l’agilité et l’innovation</w:t>
      </w:r>
      <w:r w:rsidR="00985EDF">
        <w:rPr>
          <w:rFonts w:ascii="Calibri Light" w:eastAsia="Times New Roman" w:hAnsi="Calibri Light" w:cs="Calibri Light"/>
          <w:b/>
          <w:bCs/>
          <w:sz w:val="24"/>
          <w:szCs w:val="24"/>
        </w:rPr>
        <w:t xml:space="preserve"> </w:t>
      </w:r>
      <w:r w:rsidRPr="00403D99">
        <w:rPr>
          <w:rFonts w:ascii="Calibri Light" w:eastAsia="Times New Roman" w:hAnsi="Calibri Light" w:cs="Calibri Light"/>
          <w:bCs/>
          <w:sz w:val="24"/>
          <w:szCs w:val="24"/>
        </w:rPr>
        <w:t>!</w:t>
      </w:r>
    </w:p>
    <w:p w14:paraId="40122C9D" w14:textId="77777777" w:rsidR="001F09D2" w:rsidRDefault="001F09D2" w:rsidP="00403D99">
      <w:pPr>
        <w:rPr>
          <w:rFonts w:ascii="Calibri Light" w:eastAsia="Times New Roman" w:hAnsi="Calibri Light" w:cs="Calibri Light"/>
          <w:bCs/>
          <w:sz w:val="24"/>
          <w:szCs w:val="24"/>
        </w:rPr>
      </w:pPr>
    </w:p>
    <w:p w14:paraId="54345A6E" w14:textId="1458EACF" w:rsidR="00403D99" w:rsidRDefault="00ED2312" w:rsidP="00403D99">
      <w:pPr>
        <w:rPr>
          <w:rFonts w:ascii="Calibri Light" w:eastAsia="Times New Roman" w:hAnsi="Calibri Light" w:cs="Calibri Light"/>
          <w:b/>
          <w:bCs/>
          <w:sz w:val="24"/>
          <w:szCs w:val="24"/>
        </w:rPr>
      </w:pPr>
      <w:r>
        <w:rPr>
          <w:rFonts w:ascii="Calibri Light" w:eastAsia="Times New Roman" w:hAnsi="Calibri Light" w:cs="Calibri Light"/>
          <w:b/>
          <w:bCs/>
          <w:sz w:val="24"/>
          <w:szCs w:val="24"/>
        </w:rPr>
        <w:t>CE QUE NOUS VOUS OFFRONS :</w:t>
      </w:r>
    </w:p>
    <w:p w14:paraId="67A86E9A" w14:textId="77777777" w:rsidR="001F09D2" w:rsidRPr="001F09D2" w:rsidRDefault="001F09D2" w:rsidP="00403D99">
      <w:pPr>
        <w:rPr>
          <w:rFonts w:ascii="Calibri Light" w:eastAsia="Times New Roman" w:hAnsi="Calibri Light" w:cs="Calibri Light"/>
          <w:b/>
          <w:bCs/>
          <w:sz w:val="24"/>
          <w:szCs w:val="24"/>
        </w:rPr>
      </w:pPr>
    </w:p>
    <w:p w14:paraId="777E20D3" w14:textId="0F0084A5" w:rsidR="00403D99" w:rsidRDefault="00403D99" w:rsidP="00403D99">
      <w:pPr>
        <w:numPr>
          <w:ilvl w:val="0"/>
          <w:numId w:val="8"/>
        </w:numPr>
        <w:rPr>
          <w:rFonts w:ascii="Calibri Light" w:eastAsia="Times New Roman" w:hAnsi="Calibri Light" w:cs="Calibri Light"/>
          <w:bCs/>
          <w:sz w:val="24"/>
          <w:szCs w:val="24"/>
        </w:rPr>
      </w:pPr>
      <w:r w:rsidRPr="00403D99">
        <w:rPr>
          <w:rFonts w:ascii="Calibri Light" w:eastAsia="Times New Roman" w:hAnsi="Calibri Light" w:cs="Calibri Light"/>
          <w:bCs/>
          <w:sz w:val="24"/>
          <w:szCs w:val="24"/>
        </w:rPr>
        <w:t>Un emploi à temps plein de 35 heures par semaine ;</w:t>
      </w:r>
    </w:p>
    <w:p w14:paraId="21ED74AD" w14:textId="588B9985" w:rsidR="007317CA" w:rsidRPr="00403D99" w:rsidRDefault="007317CA" w:rsidP="00403D99">
      <w:pPr>
        <w:numPr>
          <w:ilvl w:val="0"/>
          <w:numId w:val="8"/>
        </w:numPr>
        <w:rPr>
          <w:rFonts w:ascii="Calibri Light" w:eastAsia="Times New Roman" w:hAnsi="Calibri Light" w:cs="Calibri Light"/>
          <w:bCs/>
          <w:sz w:val="24"/>
          <w:szCs w:val="24"/>
        </w:rPr>
      </w:pPr>
      <w:r>
        <w:rPr>
          <w:rFonts w:ascii="Calibri Light" w:eastAsia="Times New Roman" w:hAnsi="Calibri Light" w:cs="Calibri Light"/>
          <w:bCs/>
          <w:sz w:val="24"/>
          <w:szCs w:val="24"/>
        </w:rPr>
        <w:t>Flexibilité d’horaire et horaire d’été ;</w:t>
      </w:r>
    </w:p>
    <w:p w14:paraId="3CBE29F3" w14:textId="77777777" w:rsidR="00403D99" w:rsidRPr="00403D99" w:rsidRDefault="00403D99" w:rsidP="00403D99">
      <w:pPr>
        <w:numPr>
          <w:ilvl w:val="0"/>
          <w:numId w:val="8"/>
        </w:numPr>
        <w:rPr>
          <w:rFonts w:ascii="Calibri Light" w:eastAsia="Times New Roman" w:hAnsi="Calibri Light" w:cs="Calibri Light"/>
          <w:bCs/>
          <w:sz w:val="24"/>
          <w:szCs w:val="24"/>
        </w:rPr>
      </w:pPr>
      <w:r w:rsidRPr="00403D99">
        <w:rPr>
          <w:rFonts w:ascii="Calibri Light" w:eastAsia="Times New Roman" w:hAnsi="Calibri Light" w:cs="Calibri Light"/>
          <w:bCs/>
          <w:sz w:val="24"/>
          <w:szCs w:val="24"/>
        </w:rPr>
        <w:t>8 journées rémunérées de congé maladie-mobile par année ;</w:t>
      </w:r>
    </w:p>
    <w:p w14:paraId="665C2D4F" w14:textId="77777777" w:rsidR="00403D99" w:rsidRPr="00403D99" w:rsidRDefault="00403D99" w:rsidP="00403D99">
      <w:pPr>
        <w:numPr>
          <w:ilvl w:val="0"/>
          <w:numId w:val="8"/>
        </w:numPr>
        <w:rPr>
          <w:rFonts w:ascii="Calibri Light" w:eastAsia="Times New Roman" w:hAnsi="Calibri Light" w:cs="Calibri Light"/>
          <w:bCs/>
          <w:sz w:val="24"/>
          <w:szCs w:val="24"/>
        </w:rPr>
      </w:pPr>
      <w:r w:rsidRPr="00403D99">
        <w:rPr>
          <w:rFonts w:ascii="Calibri Light" w:eastAsia="Times New Roman" w:hAnsi="Calibri Light" w:cs="Calibri Light"/>
          <w:bCs/>
          <w:sz w:val="24"/>
          <w:szCs w:val="24"/>
        </w:rPr>
        <w:t>Un programme d’assurances collectives payé en partie par l’employeur ;</w:t>
      </w:r>
    </w:p>
    <w:p w14:paraId="79432E53" w14:textId="77777777" w:rsidR="00403D99" w:rsidRPr="00403D99" w:rsidRDefault="00403D99" w:rsidP="00403D99">
      <w:pPr>
        <w:numPr>
          <w:ilvl w:val="0"/>
          <w:numId w:val="8"/>
        </w:numPr>
        <w:rPr>
          <w:rFonts w:ascii="Calibri Light" w:eastAsia="Times New Roman" w:hAnsi="Calibri Light" w:cs="Calibri Light"/>
          <w:bCs/>
          <w:sz w:val="24"/>
          <w:szCs w:val="24"/>
        </w:rPr>
      </w:pPr>
      <w:r w:rsidRPr="00403D99">
        <w:rPr>
          <w:rFonts w:ascii="Calibri Light" w:eastAsia="Times New Roman" w:hAnsi="Calibri Light" w:cs="Calibri Light"/>
          <w:bCs/>
          <w:sz w:val="24"/>
          <w:szCs w:val="24"/>
        </w:rPr>
        <w:t>Un régime d'épargne de retraite avec contribution de l’employeur ;</w:t>
      </w:r>
    </w:p>
    <w:p w14:paraId="3017A069" w14:textId="1B453F8C" w:rsidR="00ED2312" w:rsidRPr="00ED2312" w:rsidRDefault="007317CA" w:rsidP="00ED2312">
      <w:pPr>
        <w:numPr>
          <w:ilvl w:val="0"/>
          <w:numId w:val="8"/>
        </w:numPr>
        <w:rPr>
          <w:rFonts w:ascii="Calibri Light" w:eastAsia="Times New Roman" w:hAnsi="Calibri Light" w:cs="Calibri Light"/>
          <w:bCs/>
          <w:sz w:val="24"/>
          <w:szCs w:val="24"/>
        </w:rPr>
      </w:pPr>
      <w:r>
        <w:rPr>
          <w:rFonts w:ascii="Calibri Light" w:eastAsia="Times New Roman" w:hAnsi="Calibri Light" w:cs="Calibri Light"/>
          <w:bCs/>
          <w:sz w:val="24"/>
          <w:szCs w:val="24"/>
        </w:rPr>
        <w:t>Organisation du travail hybride (</w:t>
      </w:r>
      <w:r w:rsidR="00403D99" w:rsidRPr="00403D99">
        <w:rPr>
          <w:rFonts w:ascii="Calibri Light" w:eastAsia="Times New Roman" w:hAnsi="Calibri Light" w:cs="Calibri Light"/>
          <w:bCs/>
          <w:sz w:val="24"/>
          <w:szCs w:val="24"/>
        </w:rPr>
        <w:t xml:space="preserve">télétravail </w:t>
      </w:r>
      <w:r>
        <w:rPr>
          <w:rFonts w:ascii="Calibri Light" w:eastAsia="Times New Roman" w:hAnsi="Calibri Light" w:cs="Calibri Light"/>
          <w:bCs/>
          <w:sz w:val="24"/>
          <w:szCs w:val="24"/>
        </w:rPr>
        <w:t xml:space="preserve">et </w:t>
      </w:r>
      <w:r w:rsidR="00403D99" w:rsidRPr="00403D99">
        <w:rPr>
          <w:rFonts w:ascii="Calibri Light" w:eastAsia="Times New Roman" w:hAnsi="Calibri Light" w:cs="Calibri Light"/>
          <w:bCs/>
          <w:sz w:val="24"/>
          <w:szCs w:val="24"/>
        </w:rPr>
        <w:t>présentiel</w:t>
      </w:r>
      <w:r>
        <w:rPr>
          <w:rFonts w:ascii="Calibri Light" w:eastAsia="Times New Roman" w:hAnsi="Calibri Light" w:cs="Calibri Light"/>
          <w:bCs/>
          <w:sz w:val="24"/>
          <w:szCs w:val="24"/>
        </w:rPr>
        <w:t>)</w:t>
      </w:r>
      <w:r w:rsidR="00403D99" w:rsidRPr="00403D99">
        <w:rPr>
          <w:rFonts w:ascii="Calibri Light" w:eastAsia="Times New Roman" w:hAnsi="Calibri Light" w:cs="Calibri Light"/>
          <w:bCs/>
          <w:sz w:val="24"/>
          <w:szCs w:val="24"/>
        </w:rPr>
        <w:t xml:space="preserve"> ;</w:t>
      </w:r>
    </w:p>
    <w:p w14:paraId="5A85049D" w14:textId="77777777" w:rsidR="00403D99" w:rsidRPr="00403D99" w:rsidRDefault="00403D99" w:rsidP="00403D99">
      <w:pPr>
        <w:numPr>
          <w:ilvl w:val="0"/>
          <w:numId w:val="8"/>
        </w:numPr>
        <w:rPr>
          <w:rFonts w:ascii="Calibri Light" w:eastAsia="Times New Roman" w:hAnsi="Calibri Light" w:cs="Calibri Light"/>
          <w:bCs/>
          <w:sz w:val="24"/>
          <w:szCs w:val="24"/>
        </w:rPr>
      </w:pPr>
      <w:r w:rsidRPr="00403D99">
        <w:rPr>
          <w:rFonts w:ascii="Calibri Light" w:eastAsia="Times New Roman" w:hAnsi="Calibri Light" w:cs="Calibri Light"/>
          <w:bCs/>
          <w:sz w:val="24"/>
          <w:szCs w:val="24"/>
        </w:rPr>
        <w:t>Une équipe passionnée et une deuxièm</w:t>
      </w:r>
      <w:bookmarkStart w:id="0" w:name="_GoBack"/>
      <w:bookmarkEnd w:id="0"/>
      <w:r w:rsidRPr="00403D99">
        <w:rPr>
          <w:rFonts w:ascii="Calibri Light" w:eastAsia="Times New Roman" w:hAnsi="Calibri Light" w:cs="Calibri Light"/>
          <w:bCs/>
          <w:sz w:val="24"/>
          <w:szCs w:val="24"/>
        </w:rPr>
        <w:t>e famille.</w:t>
      </w:r>
    </w:p>
    <w:p w14:paraId="1BFF9A81" w14:textId="77777777" w:rsidR="001F09D2" w:rsidRDefault="001F09D2" w:rsidP="00403D99">
      <w:pPr>
        <w:rPr>
          <w:rFonts w:ascii="Calibri Light" w:eastAsia="Times New Roman" w:hAnsi="Calibri Light" w:cs="Calibri Light"/>
          <w:bCs/>
          <w:sz w:val="24"/>
          <w:szCs w:val="24"/>
        </w:rPr>
      </w:pPr>
    </w:p>
    <w:p w14:paraId="4C27694F" w14:textId="0A7438E6" w:rsidR="001F09D2" w:rsidRDefault="00111A04" w:rsidP="001F09D2">
      <w:pPr>
        <w:rPr>
          <w:rFonts w:ascii="Calibri Light" w:eastAsia="Times New Roman" w:hAnsi="Calibri Light" w:cs="Calibri Light"/>
          <w:sz w:val="24"/>
          <w:szCs w:val="24"/>
        </w:rPr>
      </w:pPr>
      <w:r>
        <w:rPr>
          <w:rFonts w:ascii="Calibri Light" w:eastAsia="Times New Roman" w:hAnsi="Calibri Light" w:cs="Calibri Light"/>
          <w:b/>
          <w:bCs/>
          <w:sz w:val="24"/>
          <w:szCs w:val="24"/>
        </w:rPr>
        <w:t>Contribuez</w:t>
      </w:r>
      <w:r w:rsidR="001F09D2" w:rsidRPr="000D1D8F">
        <w:rPr>
          <w:rFonts w:ascii="Calibri Light" w:eastAsia="Times New Roman" w:hAnsi="Calibri Light" w:cs="Calibri Light"/>
          <w:b/>
          <w:bCs/>
          <w:sz w:val="24"/>
          <w:szCs w:val="24"/>
        </w:rPr>
        <w:t xml:space="preserve"> à l’essor économique de </w:t>
      </w:r>
      <w:r w:rsidR="00A811A4">
        <w:rPr>
          <w:rFonts w:ascii="Calibri Light" w:eastAsia="Times New Roman" w:hAnsi="Calibri Light" w:cs="Calibri Light"/>
          <w:b/>
          <w:bCs/>
          <w:sz w:val="24"/>
          <w:szCs w:val="24"/>
        </w:rPr>
        <w:t>notre</w:t>
      </w:r>
      <w:r w:rsidR="001F09D2">
        <w:rPr>
          <w:rFonts w:ascii="Calibri Light" w:eastAsia="Times New Roman" w:hAnsi="Calibri Light" w:cs="Calibri Light"/>
          <w:b/>
          <w:bCs/>
          <w:sz w:val="24"/>
          <w:szCs w:val="24"/>
        </w:rPr>
        <w:t xml:space="preserve"> belle </w:t>
      </w:r>
      <w:r w:rsidR="001F09D2" w:rsidRPr="000D1D8F">
        <w:rPr>
          <w:rFonts w:ascii="Calibri Light" w:eastAsia="Times New Roman" w:hAnsi="Calibri Light" w:cs="Calibri Light"/>
          <w:b/>
          <w:bCs/>
          <w:sz w:val="24"/>
          <w:szCs w:val="24"/>
        </w:rPr>
        <w:t>région !</w:t>
      </w:r>
    </w:p>
    <w:p w14:paraId="4D7CAB35" w14:textId="77777777" w:rsidR="001F09D2" w:rsidRDefault="001F09D2" w:rsidP="00403D99">
      <w:pPr>
        <w:rPr>
          <w:rFonts w:ascii="Calibri Light" w:eastAsia="Times New Roman" w:hAnsi="Calibri Light" w:cs="Calibri Light"/>
          <w:bCs/>
          <w:sz w:val="24"/>
          <w:szCs w:val="24"/>
        </w:rPr>
      </w:pPr>
    </w:p>
    <w:p w14:paraId="7F3E79ED" w14:textId="77777777" w:rsidR="00403D99" w:rsidRPr="00403D99" w:rsidRDefault="00403D99" w:rsidP="00403D99">
      <w:pPr>
        <w:rPr>
          <w:rFonts w:ascii="Calibri Light" w:eastAsia="Times New Roman" w:hAnsi="Calibri Light" w:cs="Calibri Light"/>
          <w:bCs/>
          <w:sz w:val="24"/>
          <w:szCs w:val="24"/>
        </w:rPr>
      </w:pPr>
      <w:r w:rsidRPr="001F09D2">
        <w:rPr>
          <w:rFonts w:ascii="Calibri Light" w:eastAsia="Times New Roman" w:hAnsi="Calibri Light" w:cs="Calibri Light"/>
          <w:b/>
          <w:bCs/>
          <w:sz w:val="24"/>
          <w:szCs w:val="24"/>
        </w:rPr>
        <w:t>RAISON D’ETRE DU POSTE</w:t>
      </w:r>
    </w:p>
    <w:p w14:paraId="75F4F0B0" w14:textId="77777777" w:rsidR="001F09D2" w:rsidRDefault="001F09D2" w:rsidP="00403D99">
      <w:pPr>
        <w:rPr>
          <w:rFonts w:ascii="Calibri Light" w:eastAsia="Times New Roman" w:hAnsi="Calibri Light" w:cs="Calibri Light"/>
          <w:bCs/>
          <w:sz w:val="24"/>
          <w:szCs w:val="24"/>
        </w:rPr>
      </w:pPr>
    </w:p>
    <w:p w14:paraId="61F41C7C" w14:textId="0A912565" w:rsidR="001F09D2" w:rsidRDefault="001F09D2" w:rsidP="001F09D2">
      <w:pPr>
        <w:rPr>
          <w:rFonts w:ascii="Calibri Light" w:eastAsia="Times New Roman" w:hAnsi="Calibri Light" w:cs="Calibri Light"/>
          <w:bCs/>
          <w:sz w:val="24"/>
          <w:szCs w:val="24"/>
        </w:rPr>
      </w:pPr>
      <w:r>
        <w:rPr>
          <w:rFonts w:ascii="Calibri Light" w:eastAsia="Times New Roman" w:hAnsi="Calibri Light" w:cs="Calibri Light"/>
          <w:sz w:val="24"/>
          <w:szCs w:val="24"/>
        </w:rPr>
        <w:t>L</w:t>
      </w:r>
      <w:r w:rsidR="00E16B48">
        <w:rPr>
          <w:rFonts w:ascii="Calibri Light" w:eastAsia="Times New Roman" w:hAnsi="Calibri Light" w:cs="Calibri Light"/>
          <w:sz w:val="24"/>
          <w:szCs w:val="24"/>
        </w:rPr>
        <w:t>a direction régionale de l</w:t>
      </w:r>
      <w:r>
        <w:rPr>
          <w:rFonts w:ascii="Calibri Light" w:eastAsia="Times New Roman" w:hAnsi="Calibri Light" w:cs="Calibri Light"/>
          <w:sz w:val="24"/>
          <w:szCs w:val="24"/>
        </w:rPr>
        <w:t xml:space="preserve">’EEQ </w:t>
      </w:r>
      <w:r w:rsidR="00E16B48">
        <w:rPr>
          <w:rFonts w:ascii="Calibri Light" w:eastAsia="Times New Roman" w:hAnsi="Calibri Light" w:cs="Calibri Light"/>
          <w:sz w:val="24"/>
          <w:szCs w:val="24"/>
        </w:rPr>
        <w:t xml:space="preserve">campus </w:t>
      </w:r>
      <w:r w:rsidR="0090638B">
        <w:rPr>
          <w:rFonts w:ascii="Calibri Light" w:eastAsia="Times New Roman" w:hAnsi="Calibri Light" w:cs="Calibri Light"/>
          <w:sz w:val="24"/>
          <w:szCs w:val="24"/>
        </w:rPr>
        <w:t>Saguenay-Lac-St-Jean</w:t>
      </w:r>
      <w:r w:rsidR="00E16B48">
        <w:rPr>
          <w:rFonts w:ascii="Calibri Light" w:eastAsia="Times New Roman" w:hAnsi="Calibri Light" w:cs="Calibri Light"/>
          <w:sz w:val="24"/>
          <w:szCs w:val="24"/>
        </w:rPr>
        <w:t xml:space="preserve"> recherche un.e </w:t>
      </w:r>
      <w:r w:rsidR="00F624E4">
        <w:rPr>
          <w:rFonts w:ascii="Calibri Light" w:eastAsia="Times New Roman" w:hAnsi="Calibri Light" w:cs="Calibri Light"/>
          <w:sz w:val="24"/>
          <w:szCs w:val="24"/>
        </w:rPr>
        <w:t>chargé</w:t>
      </w:r>
      <w:r w:rsidR="0090638B">
        <w:rPr>
          <w:rFonts w:ascii="Calibri Light" w:eastAsia="Times New Roman" w:hAnsi="Calibri Light" w:cs="Calibri Light"/>
          <w:sz w:val="24"/>
          <w:szCs w:val="24"/>
        </w:rPr>
        <w:t>.e</w:t>
      </w:r>
      <w:r w:rsidR="00F624E4">
        <w:rPr>
          <w:rFonts w:ascii="Calibri Light" w:eastAsia="Times New Roman" w:hAnsi="Calibri Light" w:cs="Calibri Light"/>
          <w:sz w:val="24"/>
          <w:szCs w:val="24"/>
        </w:rPr>
        <w:t xml:space="preserve"> des relations clients pour l’appuyer dans la mise en marché des activités de formation du campus</w:t>
      </w:r>
      <w:r w:rsidR="00ED2312">
        <w:rPr>
          <w:rFonts w:ascii="Calibri Light" w:eastAsia="Times New Roman" w:hAnsi="Calibri Light" w:cs="Calibri Light"/>
          <w:sz w:val="24"/>
          <w:szCs w:val="24"/>
        </w:rPr>
        <w:t xml:space="preserve"> régional.</w:t>
      </w:r>
      <w:r>
        <w:rPr>
          <w:rFonts w:ascii="Calibri Light" w:eastAsia="Times New Roman" w:hAnsi="Calibri Light" w:cs="Calibri Light"/>
          <w:sz w:val="24"/>
          <w:szCs w:val="24"/>
        </w:rPr>
        <w:t xml:space="preserve"> Vous êtes reconnu.e pour tisser des liens facilement </w:t>
      </w:r>
      <w:r w:rsidR="00E16B48">
        <w:rPr>
          <w:rFonts w:ascii="Calibri Light" w:eastAsia="Times New Roman" w:hAnsi="Calibri Light" w:cs="Calibri Light"/>
          <w:sz w:val="24"/>
          <w:szCs w:val="24"/>
        </w:rPr>
        <w:t xml:space="preserve">avec les </w:t>
      </w:r>
      <w:r w:rsidR="0090638B">
        <w:rPr>
          <w:rFonts w:ascii="Calibri Light" w:eastAsia="Times New Roman" w:hAnsi="Calibri Light" w:cs="Calibri Light"/>
          <w:sz w:val="24"/>
          <w:szCs w:val="24"/>
        </w:rPr>
        <w:t>gens</w:t>
      </w:r>
      <w:r w:rsidR="00F624E4">
        <w:rPr>
          <w:rFonts w:ascii="Calibri Light" w:eastAsia="Times New Roman" w:hAnsi="Calibri Light" w:cs="Calibri Light"/>
          <w:sz w:val="24"/>
          <w:szCs w:val="24"/>
        </w:rPr>
        <w:t xml:space="preserve"> et </w:t>
      </w:r>
      <w:r w:rsidR="0090638B">
        <w:rPr>
          <w:rFonts w:ascii="Calibri Light" w:eastAsia="Times New Roman" w:hAnsi="Calibri Light" w:cs="Calibri Light"/>
          <w:sz w:val="24"/>
          <w:szCs w:val="24"/>
        </w:rPr>
        <w:t xml:space="preserve">aussi </w:t>
      </w:r>
      <w:r w:rsidR="00F624E4">
        <w:rPr>
          <w:rFonts w:ascii="Calibri Light" w:eastAsia="Times New Roman" w:hAnsi="Calibri Light" w:cs="Calibri Light"/>
          <w:sz w:val="24"/>
          <w:szCs w:val="24"/>
        </w:rPr>
        <w:t>pour votre grand sens de l’organisation, votre minutie et votre autonomie</w:t>
      </w:r>
      <w:r w:rsidR="00E16B48">
        <w:rPr>
          <w:rFonts w:ascii="Calibri Light" w:eastAsia="Times New Roman" w:hAnsi="Calibri Light" w:cs="Calibri Light"/>
          <w:sz w:val="24"/>
          <w:szCs w:val="24"/>
        </w:rPr>
        <w:t>? C</w:t>
      </w:r>
      <w:r>
        <w:rPr>
          <w:rFonts w:ascii="Calibri Light" w:eastAsia="Times New Roman" w:hAnsi="Calibri Light" w:cs="Calibri Light"/>
          <w:sz w:val="24"/>
          <w:szCs w:val="24"/>
        </w:rPr>
        <w:t xml:space="preserve">e </w:t>
      </w:r>
      <w:r w:rsidR="00E16B48">
        <w:rPr>
          <w:rFonts w:ascii="Calibri Light" w:eastAsia="Times New Roman" w:hAnsi="Calibri Light" w:cs="Calibri Light"/>
          <w:sz w:val="24"/>
          <w:szCs w:val="24"/>
        </w:rPr>
        <w:t>poste est</w:t>
      </w:r>
      <w:r>
        <w:rPr>
          <w:rFonts w:ascii="Calibri Light" w:eastAsia="Times New Roman" w:hAnsi="Calibri Light" w:cs="Calibri Light"/>
          <w:sz w:val="24"/>
          <w:szCs w:val="24"/>
        </w:rPr>
        <w:t xml:space="preserve"> pour vous</w:t>
      </w:r>
      <w:r w:rsidR="00985EDF">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w:t>
      </w:r>
    </w:p>
    <w:p w14:paraId="50BC4272" w14:textId="77777777" w:rsidR="001F09D2" w:rsidRDefault="001F09D2" w:rsidP="00403D99">
      <w:pPr>
        <w:rPr>
          <w:rFonts w:ascii="Calibri Light" w:eastAsia="Times New Roman" w:hAnsi="Calibri Light" w:cs="Calibri Light"/>
          <w:bCs/>
          <w:sz w:val="24"/>
          <w:szCs w:val="24"/>
        </w:rPr>
      </w:pPr>
    </w:p>
    <w:p w14:paraId="04D440C8" w14:textId="77777777" w:rsidR="00F624E4" w:rsidRDefault="00F624E4" w:rsidP="00403D99">
      <w:pPr>
        <w:rPr>
          <w:rFonts w:ascii="Calibri Light" w:eastAsia="Times New Roman" w:hAnsi="Calibri Light" w:cs="Calibri Light"/>
          <w:b/>
          <w:bCs/>
          <w:sz w:val="24"/>
          <w:szCs w:val="24"/>
        </w:rPr>
      </w:pPr>
    </w:p>
    <w:p w14:paraId="0D6DE11D" w14:textId="77777777" w:rsidR="00F624E4" w:rsidRDefault="00F624E4" w:rsidP="00403D99">
      <w:pPr>
        <w:rPr>
          <w:rFonts w:ascii="Calibri Light" w:eastAsia="Times New Roman" w:hAnsi="Calibri Light" w:cs="Calibri Light"/>
          <w:b/>
          <w:bCs/>
          <w:sz w:val="24"/>
          <w:szCs w:val="24"/>
        </w:rPr>
      </w:pPr>
    </w:p>
    <w:p w14:paraId="7D7BB319" w14:textId="120BBC7B" w:rsidR="00403D99" w:rsidRDefault="00403D99" w:rsidP="00403D99">
      <w:pPr>
        <w:rPr>
          <w:rFonts w:ascii="Calibri Light" w:eastAsia="Times New Roman" w:hAnsi="Calibri Light" w:cs="Calibri Light"/>
          <w:b/>
          <w:bCs/>
          <w:sz w:val="24"/>
          <w:szCs w:val="24"/>
        </w:rPr>
      </w:pPr>
      <w:r w:rsidRPr="001F09D2">
        <w:rPr>
          <w:rFonts w:ascii="Calibri Light" w:eastAsia="Times New Roman" w:hAnsi="Calibri Light" w:cs="Calibri Light"/>
          <w:b/>
          <w:bCs/>
          <w:sz w:val="24"/>
          <w:szCs w:val="24"/>
        </w:rPr>
        <w:lastRenderedPageBreak/>
        <w:t>VOTRE CONTRIBUTION</w:t>
      </w:r>
    </w:p>
    <w:p w14:paraId="5D6F7663" w14:textId="19B5569B" w:rsidR="00E2647E" w:rsidRPr="00666879" w:rsidRDefault="00E2647E" w:rsidP="00E2647E">
      <w:pPr>
        <w:shd w:val="clear" w:color="auto" w:fill="FFFFFF"/>
        <w:spacing w:before="100" w:beforeAutospacing="1" w:after="100" w:afterAutospacing="1"/>
        <w:rPr>
          <w:rFonts w:ascii="Calibri Light" w:eastAsia="Times New Roman" w:hAnsi="Calibri Light" w:cs="Calibri Light"/>
          <w:b/>
          <w:sz w:val="24"/>
          <w:szCs w:val="24"/>
        </w:rPr>
      </w:pPr>
      <w:r w:rsidRPr="00666879">
        <w:rPr>
          <w:rFonts w:ascii="Calibri Light" w:eastAsia="Times New Roman" w:hAnsi="Calibri Light" w:cs="Calibri Light"/>
          <w:b/>
          <w:sz w:val="24"/>
          <w:szCs w:val="24"/>
        </w:rPr>
        <w:t>Gestion administrative (50%)</w:t>
      </w:r>
    </w:p>
    <w:p w14:paraId="5B6D112F" w14:textId="77777777" w:rsidR="00E2647E" w:rsidRDefault="00E2647E" w:rsidP="00E2647E">
      <w:pPr>
        <w:numPr>
          <w:ilvl w:val="0"/>
          <w:numId w:val="9"/>
        </w:numPr>
        <w:spacing w:before="100" w:beforeAutospacing="1" w:after="100" w:afterAutospacing="1" w:line="259" w:lineRule="auto"/>
        <w:rPr>
          <w:rFonts w:ascii="Calibri Light" w:eastAsia="Times New Roman" w:hAnsi="Calibri Light" w:cs="Calibri Light"/>
          <w:sz w:val="24"/>
          <w:szCs w:val="24"/>
        </w:rPr>
      </w:pPr>
      <w:r w:rsidRPr="00E16B48">
        <w:rPr>
          <w:rFonts w:ascii="Calibri Light" w:eastAsia="Times New Roman" w:hAnsi="Calibri Light" w:cs="Calibri Light"/>
          <w:sz w:val="24"/>
          <w:szCs w:val="24"/>
        </w:rPr>
        <w:t>Gérer les inscriptions et effectuer les suivis et rappels des clients inscrits aux activités ;</w:t>
      </w:r>
    </w:p>
    <w:p w14:paraId="2202B1D5" w14:textId="6414BCCC" w:rsidR="00E2647E" w:rsidRDefault="00E2647E" w:rsidP="00E2647E">
      <w:pPr>
        <w:numPr>
          <w:ilvl w:val="0"/>
          <w:numId w:val="9"/>
        </w:numPr>
        <w:spacing w:before="100" w:beforeAutospacing="1" w:after="100" w:afterAutospacing="1" w:line="259" w:lineRule="auto"/>
        <w:rPr>
          <w:rFonts w:ascii="Calibri Light" w:eastAsia="Times New Roman" w:hAnsi="Calibri Light" w:cs="Calibri Light"/>
          <w:sz w:val="24"/>
          <w:szCs w:val="24"/>
        </w:rPr>
      </w:pPr>
      <w:r w:rsidRPr="00E16B48">
        <w:rPr>
          <w:rFonts w:ascii="Calibri Light" w:eastAsia="Times New Roman" w:hAnsi="Calibri Light" w:cs="Calibri Light"/>
          <w:sz w:val="24"/>
          <w:szCs w:val="24"/>
        </w:rPr>
        <w:t>Organiser la logistique de toutes les activités</w:t>
      </w:r>
      <w:r>
        <w:rPr>
          <w:rFonts w:ascii="Calibri Light" w:eastAsia="Times New Roman" w:hAnsi="Calibri Light" w:cs="Calibri Light"/>
          <w:sz w:val="24"/>
          <w:szCs w:val="24"/>
        </w:rPr>
        <w:t xml:space="preserve"> de formation</w:t>
      </w:r>
      <w:r w:rsidRPr="00E16B48">
        <w:rPr>
          <w:rFonts w:ascii="Calibri Light" w:eastAsia="Times New Roman" w:hAnsi="Calibri Light" w:cs="Calibri Light"/>
          <w:sz w:val="24"/>
          <w:szCs w:val="24"/>
        </w:rPr>
        <w:t xml:space="preserve"> et des événements (virtuelles et/ou présentielles) en collaboration avec les partenaires </w:t>
      </w:r>
      <w:r>
        <w:rPr>
          <w:rFonts w:ascii="Calibri Light" w:eastAsia="Times New Roman" w:hAnsi="Calibri Light" w:cs="Calibri Light"/>
          <w:sz w:val="24"/>
          <w:szCs w:val="24"/>
        </w:rPr>
        <w:t xml:space="preserve">internes et externes </w:t>
      </w:r>
      <w:r w:rsidRPr="00E16B48">
        <w:rPr>
          <w:rFonts w:ascii="Calibri Light" w:eastAsia="Times New Roman" w:hAnsi="Calibri Light" w:cs="Calibri Light"/>
          <w:sz w:val="24"/>
          <w:szCs w:val="24"/>
        </w:rPr>
        <w:t>et s’assurer de leur succès ;</w:t>
      </w:r>
    </w:p>
    <w:p w14:paraId="40ED6C19" w14:textId="5DBBE068" w:rsidR="00E2647E" w:rsidRPr="00E2647E" w:rsidRDefault="00E2647E" w:rsidP="00E2647E">
      <w:pPr>
        <w:numPr>
          <w:ilvl w:val="0"/>
          <w:numId w:val="9"/>
        </w:numPr>
        <w:spacing w:before="100" w:beforeAutospacing="1" w:after="100" w:afterAutospacing="1" w:line="259" w:lineRule="auto"/>
        <w:rPr>
          <w:rFonts w:ascii="Calibri Light" w:eastAsia="Times New Roman" w:hAnsi="Calibri Light" w:cs="Calibri Light"/>
          <w:sz w:val="24"/>
          <w:szCs w:val="24"/>
        </w:rPr>
      </w:pPr>
      <w:r>
        <w:rPr>
          <w:rFonts w:ascii="Calibri Light" w:eastAsia="Times New Roman" w:hAnsi="Calibri Light" w:cs="Calibri Light"/>
          <w:sz w:val="24"/>
          <w:szCs w:val="24"/>
        </w:rPr>
        <w:t>Apporter un soutien administratif à la direction régionale (rapports, suivi des présences, comptabilité, reddition de comptes,</w:t>
      </w:r>
      <w:r w:rsidR="00E07950">
        <w:rPr>
          <w:rFonts w:ascii="Calibri Light" w:eastAsia="Times New Roman" w:hAnsi="Calibri Light" w:cs="Calibri Light"/>
          <w:sz w:val="24"/>
          <w:szCs w:val="24"/>
        </w:rPr>
        <w:t xml:space="preserve"> mise en page et correction de documents,</w:t>
      </w:r>
      <w:r>
        <w:rPr>
          <w:rFonts w:ascii="Calibri Light" w:eastAsia="Times New Roman" w:hAnsi="Calibri Light" w:cs="Calibri Light"/>
          <w:sz w:val="24"/>
          <w:szCs w:val="24"/>
        </w:rPr>
        <w:t xml:space="preserve"> etc.). </w:t>
      </w:r>
    </w:p>
    <w:p w14:paraId="3B980CF5" w14:textId="77777777" w:rsidR="00E2647E" w:rsidRPr="00666879" w:rsidRDefault="00E2647E" w:rsidP="00E2647E">
      <w:pPr>
        <w:spacing w:before="100" w:beforeAutospacing="1" w:after="100" w:afterAutospacing="1" w:line="259" w:lineRule="auto"/>
        <w:rPr>
          <w:rFonts w:ascii="Calibri Light" w:eastAsia="Times New Roman" w:hAnsi="Calibri Light" w:cs="Calibri Light"/>
          <w:b/>
          <w:sz w:val="24"/>
          <w:szCs w:val="24"/>
        </w:rPr>
      </w:pPr>
      <w:r w:rsidRPr="00666879">
        <w:rPr>
          <w:rFonts w:ascii="Calibri Light" w:eastAsia="Times New Roman" w:hAnsi="Calibri Light" w:cs="Calibri Light"/>
          <w:b/>
          <w:sz w:val="24"/>
          <w:szCs w:val="24"/>
        </w:rPr>
        <w:t>Gestion relationnelle (25%)</w:t>
      </w:r>
    </w:p>
    <w:p w14:paraId="529C3ECA" w14:textId="77777777" w:rsidR="00E07950" w:rsidRDefault="00E07950" w:rsidP="00E07950">
      <w:pPr>
        <w:numPr>
          <w:ilvl w:val="0"/>
          <w:numId w:val="9"/>
        </w:numPr>
        <w:spacing w:before="100" w:beforeAutospacing="1" w:after="100" w:afterAutospacing="1" w:line="259" w:lineRule="auto"/>
        <w:rPr>
          <w:rFonts w:ascii="Calibri Light" w:eastAsia="Times New Roman" w:hAnsi="Calibri Light" w:cs="Calibri Light"/>
          <w:sz w:val="24"/>
          <w:szCs w:val="24"/>
        </w:rPr>
      </w:pPr>
      <w:r w:rsidRPr="00E16B48">
        <w:rPr>
          <w:rFonts w:ascii="Calibri Light" w:eastAsia="Times New Roman" w:hAnsi="Calibri Light" w:cs="Calibri Light"/>
          <w:sz w:val="24"/>
          <w:szCs w:val="24"/>
        </w:rPr>
        <w:t>Répondre aux clients sur différentes plateformes en les informant sur nos activités</w:t>
      </w:r>
      <w:r>
        <w:rPr>
          <w:rFonts w:ascii="Calibri Light" w:eastAsia="Times New Roman" w:hAnsi="Calibri Light" w:cs="Calibri Light"/>
          <w:sz w:val="24"/>
          <w:szCs w:val="24"/>
        </w:rPr>
        <w:t xml:space="preserve"> et promouvoir nos services</w:t>
      </w:r>
      <w:r w:rsidRPr="00E16B48">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w:t>
      </w:r>
    </w:p>
    <w:p w14:paraId="5335DB4F" w14:textId="369697F9" w:rsidR="00E2647E" w:rsidRDefault="00E2647E" w:rsidP="00E2647E">
      <w:pPr>
        <w:numPr>
          <w:ilvl w:val="0"/>
          <w:numId w:val="9"/>
        </w:numPr>
        <w:shd w:val="clear" w:color="auto" w:fill="FFFFFF"/>
        <w:spacing w:before="100" w:beforeAutospacing="1" w:after="100" w:afterAutospacing="1"/>
        <w:rPr>
          <w:rFonts w:ascii="Calibri Light" w:eastAsia="Times New Roman" w:hAnsi="Calibri Light" w:cs="Calibri Light"/>
          <w:sz w:val="24"/>
          <w:szCs w:val="24"/>
        </w:rPr>
      </w:pPr>
      <w:r w:rsidRPr="00FC4D5F">
        <w:rPr>
          <w:rFonts w:ascii="Calibri Light" w:eastAsia="Times New Roman" w:hAnsi="Calibri Light" w:cs="Calibri Light"/>
          <w:sz w:val="24"/>
          <w:szCs w:val="24"/>
        </w:rPr>
        <w:t>Gérer la relation avec les clients afin de s’assurer de maintenir une bonne communication et satisfaction ainsi qu’une saine gestion des attentes ;</w:t>
      </w:r>
    </w:p>
    <w:p w14:paraId="4A50EEBE" w14:textId="4A09FC99" w:rsidR="007317CA" w:rsidRDefault="007317CA" w:rsidP="00E2647E">
      <w:pPr>
        <w:numPr>
          <w:ilvl w:val="0"/>
          <w:numId w:val="9"/>
        </w:numPr>
        <w:shd w:val="clear" w:color="auto" w:fill="FFFFFF"/>
        <w:spacing w:before="100" w:beforeAutospacing="1" w:after="100" w:afterAutospacing="1"/>
        <w:rPr>
          <w:rFonts w:ascii="Calibri Light" w:eastAsia="Times New Roman" w:hAnsi="Calibri Light" w:cs="Calibri Light"/>
          <w:sz w:val="24"/>
          <w:szCs w:val="24"/>
        </w:rPr>
      </w:pPr>
      <w:r>
        <w:rPr>
          <w:rFonts w:ascii="Calibri Light" w:eastAsia="Times New Roman" w:hAnsi="Calibri Light" w:cs="Calibri Light"/>
          <w:sz w:val="24"/>
          <w:szCs w:val="24"/>
        </w:rPr>
        <w:t>Participer à des activités de réseautage ou évènements sur l’entrepreneuriat ;</w:t>
      </w:r>
    </w:p>
    <w:p w14:paraId="542B4A67" w14:textId="77777777" w:rsidR="00E2647E" w:rsidRDefault="00E2647E" w:rsidP="00E2647E">
      <w:pPr>
        <w:numPr>
          <w:ilvl w:val="0"/>
          <w:numId w:val="9"/>
        </w:numPr>
        <w:spacing w:before="100" w:beforeAutospacing="1" w:after="100" w:afterAutospacing="1" w:line="259" w:lineRule="auto"/>
        <w:rPr>
          <w:rFonts w:ascii="Calibri Light" w:eastAsia="Times New Roman" w:hAnsi="Calibri Light" w:cs="Calibri Light"/>
          <w:sz w:val="24"/>
          <w:szCs w:val="24"/>
        </w:rPr>
      </w:pPr>
      <w:r w:rsidRPr="000D1D8F">
        <w:rPr>
          <w:rFonts w:ascii="Calibri Light" w:eastAsia="Times New Roman" w:hAnsi="Calibri Light" w:cs="Calibri Light"/>
          <w:sz w:val="24"/>
          <w:szCs w:val="24"/>
        </w:rPr>
        <w:t>Développer et maintenir d’excellentes relations avec les partenaires internes et externes.</w:t>
      </w:r>
    </w:p>
    <w:p w14:paraId="6EA551A1" w14:textId="391F331F" w:rsidR="00E2647E" w:rsidRPr="00666879" w:rsidRDefault="00E2647E" w:rsidP="00E2647E">
      <w:pPr>
        <w:spacing w:before="100" w:beforeAutospacing="1" w:after="100" w:afterAutospacing="1" w:line="259" w:lineRule="auto"/>
        <w:rPr>
          <w:rFonts w:ascii="Calibri Light" w:eastAsia="Times New Roman" w:hAnsi="Calibri Light" w:cs="Calibri Light"/>
          <w:b/>
          <w:sz w:val="24"/>
          <w:szCs w:val="24"/>
        </w:rPr>
      </w:pPr>
      <w:r w:rsidRPr="00666879">
        <w:rPr>
          <w:rFonts w:ascii="Calibri Light" w:eastAsia="Times New Roman" w:hAnsi="Calibri Light" w:cs="Calibri Light"/>
          <w:b/>
          <w:sz w:val="24"/>
          <w:szCs w:val="24"/>
        </w:rPr>
        <w:t>Ventes et marketing (25%)</w:t>
      </w:r>
    </w:p>
    <w:p w14:paraId="57399063" w14:textId="77777777" w:rsidR="00E2647E" w:rsidRDefault="00E2647E" w:rsidP="00E2647E">
      <w:pPr>
        <w:numPr>
          <w:ilvl w:val="0"/>
          <w:numId w:val="9"/>
        </w:numPr>
        <w:spacing w:before="100" w:beforeAutospacing="1" w:after="100" w:afterAutospacing="1" w:line="259"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Rédiger du contenu (infolettres, contenu médiatique sur les réseaux) et le partager sur les canaux de communication ; </w:t>
      </w:r>
    </w:p>
    <w:p w14:paraId="0EDB4D1F" w14:textId="31D5AFD6" w:rsidR="008B4662" w:rsidRDefault="00E2647E" w:rsidP="008B4662">
      <w:pPr>
        <w:numPr>
          <w:ilvl w:val="0"/>
          <w:numId w:val="9"/>
        </w:numPr>
        <w:shd w:val="clear" w:color="auto" w:fill="FFFFFF"/>
        <w:spacing w:before="100" w:beforeAutospacing="1" w:after="100" w:afterAutospacing="1"/>
        <w:rPr>
          <w:rFonts w:ascii="Calibri Light" w:eastAsia="Times New Roman" w:hAnsi="Calibri Light" w:cs="Calibri Light"/>
          <w:sz w:val="24"/>
          <w:szCs w:val="24"/>
        </w:rPr>
      </w:pPr>
      <w:r>
        <w:rPr>
          <w:rFonts w:ascii="Calibri Light" w:eastAsia="Times New Roman" w:hAnsi="Calibri Light" w:cs="Calibri Light"/>
          <w:sz w:val="24"/>
          <w:szCs w:val="24"/>
        </w:rPr>
        <w:t xml:space="preserve">S’assurer de la prospection </w:t>
      </w:r>
      <w:r w:rsidR="00E07950">
        <w:rPr>
          <w:rFonts w:ascii="Calibri Light" w:eastAsia="Times New Roman" w:hAnsi="Calibri Light" w:cs="Calibri Light"/>
          <w:sz w:val="24"/>
          <w:szCs w:val="24"/>
        </w:rPr>
        <w:t xml:space="preserve">(courriel et téléphonique) </w:t>
      </w:r>
      <w:r>
        <w:rPr>
          <w:rFonts w:ascii="Calibri Light" w:eastAsia="Times New Roman" w:hAnsi="Calibri Light" w:cs="Calibri Light"/>
          <w:sz w:val="24"/>
          <w:szCs w:val="24"/>
        </w:rPr>
        <w:t xml:space="preserve">afin d’optimiser le nombre d’inscriptions </w:t>
      </w:r>
      <w:r w:rsidR="00E07950">
        <w:rPr>
          <w:rFonts w:ascii="Calibri Light" w:eastAsia="Times New Roman" w:hAnsi="Calibri Light" w:cs="Calibri Light"/>
          <w:sz w:val="24"/>
          <w:szCs w:val="24"/>
        </w:rPr>
        <w:t>dans les activités de formation ;</w:t>
      </w:r>
    </w:p>
    <w:p w14:paraId="2EE0E18F" w14:textId="27311EFD" w:rsidR="00E07950" w:rsidRPr="00E07950" w:rsidRDefault="00E07950" w:rsidP="00E07950">
      <w:pPr>
        <w:numPr>
          <w:ilvl w:val="0"/>
          <w:numId w:val="9"/>
        </w:numPr>
        <w:shd w:val="clear" w:color="auto" w:fill="FFFFFF"/>
        <w:spacing w:before="100" w:beforeAutospacing="1" w:after="100" w:afterAutospacing="1"/>
        <w:rPr>
          <w:rFonts w:ascii="Calibri Light" w:eastAsia="Times New Roman" w:hAnsi="Calibri Light" w:cs="Calibri Light"/>
          <w:sz w:val="24"/>
          <w:szCs w:val="24"/>
        </w:rPr>
      </w:pPr>
      <w:r w:rsidRPr="00FC4D5F">
        <w:rPr>
          <w:rFonts w:ascii="Calibri Light" w:eastAsia="Times New Roman" w:hAnsi="Calibri Light" w:cs="Calibri Light"/>
          <w:sz w:val="24"/>
          <w:szCs w:val="24"/>
        </w:rPr>
        <w:t>Participer à diverse</w:t>
      </w:r>
      <w:r>
        <w:rPr>
          <w:rFonts w:ascii="Calibri Light" w:eastAsia="Times New Roman" w:hAnsi="Calibri Light" w:cs="Calibri Light"/>
          <w:sz w:val="24"/>
          <w:szCs w:val="24"/>
        </w:rPr>
        <w:t>s tâches de vente et marketing.</w:t>
      </w:r>
    </w:p>
    <w:p w14:paraId="06DF4B0B" w14:textId="13FDF3E1" w:rsidR="00403D99" w:rsidRDefault="00403D99" w:rsidP="00E16B48">
      <w:pPr>
        <w:rPr>
          <w:rFonts w:ascii="Calibri Light" w:eastAsia="Times New Roman" w:hAnsi="Calibri Light" w:cs="Calibri Light"/>
          <w:b/>
          <w:bCs/>
          <w:sz w:val="24"/>
          <w:szCs w:val="24"/>
        </w:rPr>
      </w:pPr>
      <w:r w:rsidRPr="001F09D2">
        <w:rPr>
          <w:rFonts w:ascii="Calibri Light" w:eastAsia="Times New Roman" w:hAnsi="Calibri Light" w:cs="Calibri Light"/>
          <w:b/>
          <w:bCs/>
          <w:sz w:val="24"/>
          <w:szCs w:val="24"/>
        </w:rPr>
        <w:t>POURQUOI VOUS ? CAR VOUS DÉTENEZ :</w:t>
      </w:r>
    </w:p>
    <w:p w14:paraId="1081BB0F" w14:textId="77777777" w:rsidR="00AF5D50" w:rsidRPr="001F09D2" w:rsidRDefault="00AF5D50" w:rsidP="00E16B48">
      <w:pPr>
        <w:rPr>
          <w:rFonts w:ascii="Calibri Light" w:eastAsia="Times New Roman" w:hAnsi="Calibri Light" w:cs="Calibri Light"/>
          <w:b/>
          <w:bCs/>
          <w:sz w:val="24"/>
          <w:szCs w:val="24"/>
        </w:rPr>
      </w:pPr>
    </w:p>
    <w:p w14:paraId="1D9D84E7" w14:textId="4FBE3025" w:rsidR="001F09D2" w:rsidRPr="000D1D8F" w:rsidRDefault="001F09D2" w:rsidP="00111A04">
      <w:pPr>
        <w:numPr>
          <w:ilvl w:val="0"/>
          <w:numId w:val="10"/>
        </w:numPr>
        <w:rPr>
          <w:rFonts w:ascii="Calibri Light" w:eastAsia="Times New Roman" w:hAnsi="Calibri Light" w:cs="Calibri Light"/>
          <w:sz w:val="24"/>
          <w:szCs w:val="24"/>
        </w:rPr>
      </w:pPr>
      <w:r w:rsidRPr="000D1D8F">
        <w:rPr>
          <w:rFonts w:ascii="Calibri Light" w:eastAsia="Times New Roman" w:hAnsi="Calibri Light" w:cs="Calibri Light"/>
          <w:b/>
          <w:bCs/>
          <w:sz w:val="24"/>
          <w:szCs w:val="24"/>
        </w:rPr>
        <w:t>Expérience</w:t>
      </w:r>
      <w:r w:rsidRPr="000D1D8F">
        <w:rPr>
          <w:rFonts w:ascii="Calibri Light" w:eastAsia="Times New Roman" w:hAnsi="Calibri Light" w:cs="Calibri Light"/>
          <w:sz w:val="24"/>
          <w:szCs w:val="24"/>
        </w:rPr>
        <w:t xml:space="preserve"> : </w:t>
      </w:r>
      <w:r w:rsidR="00111A04">
        <w:rPr>
          <w:rFonts w:ascii="Calibri Light" w:eastAsia="Times New Roman" w:hAnsi="Calibri Light" w:cs="Calibri Light"/>
          <w:sz w:val="24"/>
          <w:szCs w:val="24"/>
        </w:rPr>
        <w:t>m</w:t>
      </w:r>
      <w:r w:rsidR="00111A04" w:rsidRPr="00111A04">
        <w:rPr>
          <w:rFonts w:ascii="Calibri Light" w:eastAsia="Times New Roman" w:hAnsi="Calibri Light" w:cs="Calibri Light"/>
          <w:sz w:val="24"/>
          <w:szCs w:val="24"/>
        </w:rPr>
        <w:t>in</w:t>
      </w:r>
      <w:r w:rsidR="00111A04">
        <w:rPr>
          <w:rFonts w:ascii="Calibri Light" w:eastAsia="Times New Roman" w:hAnsi="Calibri Light" w:cs="Calibri Light"/>
          <w:sz w:val="24"/>
          <w:szCs w:val="24"/>
        </w:rPr>
        <w:t xml:space="preserve">. </w:t>
      </w:r>
      <w:r w:rsidR="00111A04" w:rsidRPr="00111A04">
        <w:rPr>
          <w:rFonts w:ascii="Calibri Light" w:eastAsia="Times New Roman" w:hAnsi="Calibri Light" w:cs="Calibri Light"/>
          <w:sz w:val="24"/>
          <w:szCs w:val="24"/>
        </w:rPr>
        <w:t>2 ans d’expérience en service à la clientèle (a</w:t>
      </w:r>
      <w:r w:rsidR="007317CA">
        <w:rPr>
          <w:rFonts w:ascii="Calibri Light" w:eastAsia="Times New Roman" w:hAnsi="Calibri Light" w:cs="Calibri Light"/>
          <w:sz w:val="24"/>
          <w:szCs w:val="24"/>
        </w:rPr>
        <w:t>tout</w:t>
      </w:r>
      <w:r w:rsidR="00111A04" w:rsidRPr="00111A04">
        <w:rPr>
          <w:rFonts w:ascii="Calibri Light" w:eastAsia="Times New Roman" w:hAnsi="Calibri Light" w:cs="Calibri Light"/>
          <w:sz w:val="24"/>
          <w:szCs w:val="24"/>
        </w:rPr>
        <w:t xml:space="preserve">) ; expérience dans le domaine de l’entrepreneuriat </w:t>
      </w:r>
      <w:r w:rsidR="007317CA">
        <w:rPr>
          <w:rFonts w:ascii="Calibri Light" w:eastAsia="Times New Roman" w:hAnsi="Calibri Light" w:cs="Calibri Light"/>
          <w:sz w:val="24"/>
          <w:szCs w:val="24"/>
        </w:rPr>
        <w:t>(</w:t>
      </w:r>
      <w:r w:rsidR="00111A04" w:rsidRPr="00111A04">
        <w:rPr>
          <w:rFonts w:ascii="Calibri Light" w:eastAsia="Times New Roman" w:hAnsi="Calibri Light" w:cs="Calibri Light"/>
          <w:sz w:val="24"/>
          <w:szCs w:val="24"/>
        </w:rPr>
        <w:t>atout</w:t>
      </w:r>
      <w:r w:rsidR="007317CA">
        <w:rPr>
          <w:rFonts w:ascii="Calibri Light" w:eastAsia="Times New Roman" w:hAnsi="Calibri Light" w:cs="Calibri Light"/>
          <w:sz w:val="24"/>
          <w:szCs w:val="24"/>
        </w:rPr>
        <w:t>)</w:t>
      </w:r>
      <w:r w:rsidR="00111A04" w:rsidRPr="00111A04">
        <w:rPr>
          <w:rFonts w:ascii="Calibri Light" w:eastAsia="Times New Roman" w:hAnsi="Calibri Light" w:cs="Calibri Light"/>
          <w:sz w:val="24"/>
          <w:szCs w:val="24"/>
        </w:rPr>
        <w:t xml:space="preserve"> ;</w:t>
      </w:r>
    </w:p>
    <w:p w14:paraId="3D5D5ECA" w14:textId="143DF1CE" w:rsidR="001F09D2" w:rsidRPr="000D1D8F" w:rsidRDefault="001F09D2" w:rsidP="00111A04">
      <w:pPr>
        <w:numPr>
          <w:ilvl w:val="0"/>
          <w:numId w:val="10"/>
        </w:numPr>
        <w:rPr>
          <w:rFonts w:ascii="Calibri Light" w:eastAsia="Times New Roman" w:hAnsi="Calibri Light" w:cs="Calibri Light"/>
          <w:sz w:val="24"/>
          <w:szCs w:val="24"/>
        </w:rPr>
      </w:pPr>
      <w:r w:rsidRPr="000D1D8F">
        <w:rPr>
          <w:rFonts w:ascii="Calibri Light" w:eastAsia="Times New Roman" w:hAnsi="Calibri Light" w:cs="Calibri Light"/>
          <w:b/>
          <w:bCs/>
          <w:sz w:val="24"/>
          <w:szCs w:val="24"/>
        </w:rPr>
        <w:t>Formation </w:t>
      </w:r>
      <w:r w:rsidRPr="000D1D8F">
        <w:rPr>
          <w:rFonts w:ascii="Calibri Light" w:eastAsia="Times New Roman" w:hAnsi="Calibri Light" w:cs="Calibri Light"/>
          <w:sz w:val="24"/>
          <w:szCs w:val="24"/>
        </w:rPr>
        <w:t xml:space="preserve">: </w:t>
      </w:r>
      <w:r w:rsidR="00111A04" w:rsidRPr="00111A04">
        <w:rPr>
          <w:rFonts w:ascii="Calibri Light" w:eastAsia="Times New Roman" w:hAnsi="Calibri Light" w:cs="Calibri Light"/>
          <w:sz w:val="24"/>
          <w:szCs w:val="24"/>
        </w:rPr>
        <w:t>DEC profil administration, organisation d’événements ou domaine connexe ;</w:t>
      </w:r>
    </w:p>
    <w:p w14:paraId="420A4ED0" w14:textId="4E8E3256" w:rsidR="001F09D2" w:rsidRPr="000D1D8F" w:rsidRDefault="001F09D2" w:rsidP="00111A04">
      <w:pPr>
        <w:numPr>
          <w:ilvl w:val="0"/>
          <w:numId w:val="10"/>
        </w:numPr>
        <w:rPr>
          <w:rFonts w:ascii="Calibri Light" w:eastAsia="Times New Roman" w:hAnsi="Calibri Light" w:cs="Calibri Light"/>
          <w:sz w:val="24"/>
          <w:szCs w:val="24"/>
        </w:rPr>
      </w:pPr>
      <w:r w:rsidRPr="000D1D8F">
        <w:rPr>
          <w:rFonts w:ascii="Calibri Light" w:eastAsia="Times New Roman" w:hAnsi="Calibri Light" w:cs="Calibri Light"/>
          <w:b/>
          <w:bCs/>
          <w:sz w:val="24"/>
          <w:szCs w:val="24"/>
        </w:rPr>
        <w:t xml:space="preserve">Maîtrise des outils technologiques : </w:t>
      </w:r>
      <w:r w:rsidRPr="000D1D8F">
        <w:rPr>
          <w:rFonts w:ascii="Calibri Light" w:eastAsia="Times New Roman" w:hAnsi="Calibri Light" w:cs="Calibri Light"/>
          <w:sz w:val="24"/>
          <w:szCs w:val="24"/>
        </w:rPr>
        <w:t xml:space="preserve">MS Office sous Windows, base de données, réseaux sociaux, </w:t>
      </w:r>
      <w:r w:rsidR="00111A04" w:rsidRPr="00111A04">
        <w:rPr>
          <w:rFonts w:ascii="Calibri Light" w:eastAsia="Times New Roman" w:hAnsi="Calibri Light" w:cs="Calibri Light"/>
          <w:sz w:val="24"/>
          <w:szCs w:val="24"/>
        </w:rPr>
        <w:t xml:space="preserve">Zoom, </w:t>
      </w:r>
      <w:r w:rsidR="00ED2312">
        <w:rPr>
          <w:rFonts w:ascii="Calibri Light" w:eastAsia="Times New Roman" w:hAnsi="Calibri Light" w:cs="Calibri Light"/>
          <w:sz w:val="24"/>
          <w:szCs w:val="24"/>
        </w:rPr>
        <w:t xml:space="preserve">Microsoft </w:t>
      </w:r>
      <w:r w:rsidR="00111A04" w:rsidRPr="00111A04">
        <w:rPr>
          <w:rFonts w:ascii="Calibri Light" w:eastAsia="Times New Roman" w:hAnsi="Calibri Light" w:cs="Calibri Light"/>
          <w:sz w:val="24"/>
          <w:szCs w:val="24"/>
        </w:rPr>
        <w:t>Team</w:t>
      </w:r>
      <w:r w:rsidR="00ED2312">
        <w:rPr>
          <w:rFonts w:ascii="Calibri Light" w:eastAsia="Times New Roman" w:hAnsi="Calibri Light" w:cs="Calibri Light"/>
          <w:sz w:val="24"/>
          <w:szCs w:val="24"/>
        </w:rPr>
        <w:t>s</w:t>
      </w:r>
      <w:r w:rsidR="00111A04" w:rsidRPr="00111A04">
        <w:rPr>
          <w:rFonts w:ascii="Calibri Light" w:eastAsia="Times New Roman" w:hAnsi="Calibri Light" w:cs="Calibri Light"/>
          <w:sz w:val="24"/>
          <w:szCs w:val="24"/>
        </w:rPr>
        <w:t xml:space="preserve">, Mailchimp, Google Drive, </w:t>
      </w:r>
      <w:r w:rsidRPr="000D1D8F">
        <w:rPr>
          <w:rFonts w:ascii="Calibri Light" w:eastAsia="Times New Roman" w:hAnsi="Calibri Light" w:cs="Calibri Light"/>
          <w:sz w:val="24"/>
          <w:szCs w:val="24"/>
        </w:rPr>
        <w:t>etc ;</w:t>
      </w:r>
    </w:p>
    <w:p w14:paraId="207E5CD4" w14:textId="0228F597" w:rsidR="001F09D2" w:rsidRPr="000D1D8F" w:rsidRDefault="001F09D2" w:rsidP="00E16B48">
      <w:pPr>
        <w:numPr>
          <w:ilvl w:val="0"/>
          <w:numId w:val="10"/>
        </w:numPr>
        <w:rPr>
          <w:rFonts w:ascii="Calibri Light" w:eastAsia="Times New Roman" w:hAnsi="Calibri Light" w:cs="Calibri Light"/>
          <w:sz w:val="24"/>
          <w:szCs w:val="24"/>
        </w:rPr>
      </w:pPr>
      <w:r w:rsidRPr="000D1D8F">
        <w:rPr>
          <w:rFonts w:ascii="Calibri Light" w:eastAsia="Times New Roman" w:hAnsi="Calibri Light" w:cs="Calibri Light"/>
          <w:b/>
          <w:bCs/>
          <w:sz w:val="24"/>
          <w:szCs w:val="24"/>
        </w:rPr>
        <w:t>Langue </w:t>
      </w:r>
      <w:r w:rsidRPr="000D1D8F">
        <w:rPr>
          <w:rFonts w:ascii="Calibri Light" w:eastAsia="Times New Roman" w:hAnsi="Calibri Light" w:cs="Calibri Light"/>
          <w:sz w:val="24"/>
          <w:szCs w:val="24"/>
        </w:rPr>
        <w:t>: français parlé et écrit impeccable</w:t>
      </w:r>
      <w:r w:rsidR="007317CA">
        <w:rPr>
          <w:rFonts w:ascii="Calibri Light" w:eastAsia="Times New Roman" w:hAnsi="Calibri Light" w:cs="Calibri Light"/>
          <w:sz w:val="24"/>
          <w:szCs w:val="24"/>
        </w:rPr>
        <w:t xml:space="preserve"> </w:t>
      </w:r>
      <w:r w:rsidRPr="000D1D8F">
        <w:rPr>
          <w:rFonts w:ascii="Calibri Light" w:eastAsia="Times New Roman" w:hAnsi="Calibri Light" w:cs="Calibri Light"/>
          <w:sz w:val="24"/>
          <w:szCs w:val="24"/>
        </w:rPr>
        <w:t>;</w:t>
      </w:r>
    </w:p>
    <w:p w14:paraId="7F1DE6F0" w14:textId="77881AE5" w:rsidR="00111A04" w:rsidRPr="00111A04" w:rsidRDefault="00111A04" w:rsidP="00111A04">
      <w:pPr>
        <w:numPr>
          <w:ilvl w:val="0"/>
          <w:numId w:val="10"/>
        </w:numPr>
        <w:rPr>
          <w:rFonts w:ascii="Calibri Light" w:eastAsia="Times New Roman" w:hAnsi="Calibri Light" w:cs="Calibri Light"/>
          <w:sz w:val="24"/>
          <w:szCs w:val="24"/>
        </w:rPr>
      </w:pPr>
      <w:r w:rsidRPr="00111A04">
        <w:rPr>
          <w:rFonts w:ascii="Calibri Light" w:eastAsia="Times New Roman" w:hAnsi="Calibri Light" w:cs="Calibri Light"/>
          <w:sz w:val="24"/>
          <w:szCs w:val="24"/>
        </w:rPr>
        <w:t>Excellent service à la clientèle</w:t>
      </w:r>
      <w:r>
        <w:rPr>
          <w:rFonts w:ascii="Calibri Light" w:eastAsia="Times New Roman" w:hAnsi="Calibri Light" w:cs="Calibri Light"/>
          <w:sz w:val="24"/>
          <w:szCs w:val="24"/>
        </w:rPr>
        <w:t xml:space="preserve"> </w:t>
      </w:r>
      <w:r w:rsidRPr="00111A04">
        <w:rPr>
          <w:rFonts w:ascii="Calibri Light" w:eastAsia="Times New Roman" w:hAnsi="Calibri Light" w:cs="Calibri Light"/>
          <w:sz w:val="24"/>
          <w:szCs w:val="24"/>
        </w:rPr>
        <w:t xml:space="preserve">; grande motivation pour </w:t>
      </w:r>
      <w:r w:rsidRPr="00666879">
        <w:rPr>
          <w:rFonts w:ascii="Calibri Light" w:eastAsia="Times New Roman" w:hAnsi="Calibri Light" w:cs="Calibri Light"/>
          <w:b/>
          <w:sz w:val="24"/>
          <w:szCs w:val="24"/>
        </w:rPr>
        <w:t>établir de belles relations</w:t>
      </w:r>
      <w:r w:rsidRPr="00111A04">
        <w:rPr>
          <w:rFonts w:ascii="Calibri Light" w:eastAsia="Times New Roman" w:hAnsi="Calibri Light" w:cs="Calibri Light"/>
          <w:sz w:val="24"/>
          <w:szCs w:val="24"/>
        </w:rPr>
        <w:t xml:space="preserve"> avec les entrepreneurs et la vente.</w:t>
      </w:r>
    </w:p>
    <w:p w14:paraId="2ABBEDA2" w14:textId="4590CE79" w:rsidR="001F09D2" w:rsidRPr="00E07950" w:rsidRDefault="001F09D2" w:rsidP="00E16B48">
      <w:pPr>
        <w:numPr>
          <w:ilvl w:val="0"/>
          <w:numId w:val="10"/>
        </w:numPr>
        <w:rPr>
          <w:rFonts w:ascii="Calibri Light" w:eastAsia="Times New Roman" w:hAnsi="Calibri Light" w:cs="Calibri Light"/>
          <w:sz w:val="24"/>
          <w:szCs w:val="24"/>
        </w:rPr>
      </w:pPr>
      <w:r w:rsidRPr="00E07950">
        <w:rPr>
          <w:rFonts w:ascii="Calibri Light" w:eastAsia="Times New Roman" w:hAnsi="Calibri Light" w:cs="Calibri Light"/>
          <w:b/>
          <w:bCs/>
          <w:sz w:val="24"/>
          <w:szCs w:val="24"/>
        </w:rPr>
        <w:lastRenderedPageBreak/>
        <w:t xml:space="preserve">Disponibilité </w:t>
      </w:r>
      <w:r w:rsidR="007317CA" w:rsidRPr="00E07950">
        <w:rPr>
          <w:rFonts w:ascii="Calibri Light" w:eastAsia="Times New Roman" w:hAnsi="Calibri Light" w:cs="Calibri Light"/>
          <w:sz w:val="24"/>
          <w:szCs w:val="24"/>
        </w:rPr>
        <w:t>très o</w:t>
      </w:r>
      <w:r w:rsidR="006B2911" w:rsidRPr="00E07950">
        <w:rPr>
          <w:rFonts w:ascii="Calibri Light" w:eastAsia="Times New Roman" w:hAnsi="Calibri Light" w:cs="Calibri Light"/>
          <w:sz w:val="24"/>
          <w:szCs w:val="24"/>
        </w:rPr>
        <w:t>ccasionnelle</w:t>
      </w:r>
      <w:r w:rsidRPr="00E07950">
        <w:rPr>
          <w:rFonts w:ascii="Calibri Light" w:eastAsia="Times New Roman" w:hAnsi="Calibri Light" w:cs="Calibri Light"/>
          <w:sz w:val="24"/>
          <w:szCs w:val="24"/>
        </w:rPr>
        <w:t xml:space="preserve"> </w:t>
      </w:r>
      <w:r w:rsidR="006B2911" w:rsidRPr="00E07950">
        <w:rPr>
          <w:rFonts w:ascii="Calibri Light" w:eastAsia="Times New Roman" w:hAnsi="Calibri Light" w:cs="Calibri Light"/>
          <w:sz w:val="24"/>
          <w:szCs w:val="24"/>
        </w:rPr>
        <w:t xml:space="preserve">le matin, </w:t>
      </w:r>
      <w:r w:rsidRPr="00E07950">
        <w:rPr>
          <w:rFonts w:ascii="Calibri Light" w:eastAsia="Times New Roman" w:hAnsi="Calibri Light" w:cs="Calibri Light"/>
          <w:sz w:val="24"/>
          <w:szCs w:val="24"/>
        </w:rPr>
        <w:t xml:space="preserve">le soir et les fins de semaine </w:t>
      </w:r>
      <w:r w:rsidR="006B2911" w:rsidRPr="00E07950">
        <w:rPr>
          <w:rFonts w:ascii="Calibri Light" w:eastAsia="Times New Roman" w:hAnsi="Calibri Light" w:cs="Calibri Light"/>
          <w:sz w:val="24"/>
          <w:szCs w:val="24"/>
        </w:rPr>
        <w:t>selon l’horaire d</w:t>
      </w:r>
      <w:r w:rsidRPr="00E07950">
        <w:rPr>
          <w:rFonts w:ascii="Calibri Light" w:eastAsia="Times New Roman" w:hAnsi="Calibri Light" w:cs="Calibri Light"/>
          <w:sz w:val="24"/>
          <w:szCs w:val="24"/>
        </w:rPr>
        <w:t>es activités ;</w:t>
      </w:r>
    </w:p>
    <w:p w14:paraId="611ED99C" w14:textId="37FE2692" w:rsidR="001F09D2" w:rsidRPr="001F09D2" w:rsidRDefault="007317CA" w:rsidP="00E16B48">
      <w:pPr>
        <w:numPr>
          <w:ilvl w:val="0"/>
          <w:numId w:val="10"/>
        </w:numPr>
        <w:rPr>
          <w:rFonts w:ascii="Calibri Light" w:eastAsia="Times New Roman" w:hAnsi="Calibri Light" w:cs="Calibri Light"/>
          <w:bCs/>
          <w:sz w:val="24"/>
          <w:szCs w:val="24"/>
        </w:rPr>
      </w:pPr>
      <w:r>
        <w:rPr>
          <w:rFonts w:ascii="Calibri Light" w:eastAsia="Times New Roman" w:hAnsi="Calibri Light" w:cs="Calibri Light"/>
          <w:b/>
          <w:bCs/>
          <w:sz w:val="24"/>
          <w:szCs w:val="24"/>
        </w:rPr>
        <w:t>Mobilité</w:t>
      </w:r>
      <w:r w:rsidR="001F09D2" w:rsidRPr="001F09D2">
        <w:rPr>
          <w:rFonts w:ascii="Calibri Light" w:eastAsia="Times New Roman" w:hAnsi="Calibri Light" w:cs="Calibri Light"/>
          <w:b/>
          <w:bCs/>
          <w:sz w:val="24"/>
          <w:szCs w:val="24"/>
        </w:rPr>
        <w:t xml:space="preserve"> </w:t>
      </w:r>
      <w:r w:rsidR="001F09D2" w:rsidRPr="001F09D2">
        <w:rPr>
          <w:rFonts w:ascii="Calibri Light" w:eastAsia="Times New Roman" w:hAnsi="Calibri Light" w:cs="Calibri Light"/>
          <w:sz w:val="24"/>
          <w:szCs w:val="24"/>
        </w:rPr>
        <w:t xml:space="preserve">pour </w:t>
      </w:r>
      <w:r w:rsidR="00111A04">
        <w:rPr>
          <w:rFonts w:ascii="Calibri Light" w:eastAsia="Times New Roman" w:hAnsi="Calibri Light" w:cs="Calibri Light"/>
          <w:sz w:val="24"/>
          <w:szCs w:val="24"/>
        </w:rPr>
        <w:t xml:space="preserve">se déplacer occasionnellement dans </w:t>
      </w:r>
      <w:r w:rsidR="006B2911">
        <w:rPr>
          <w:rFonts w:ascii="Calibri Light" w:eastAsia="Times New Roman" w:hAnsi="Calibri Light" w:cs="Calibri Light"/>
          <w:sz w:val="24"/>
          <w:szCs w:val="24"/>
        </w:rPr>
        <w:t xml:space="preserve">la région </w:t>
      </w:r>
      <w:r w:rsidR="0090638B">
        <w:rPr>
          <w:rFonts w:ascii="Calibri Light" w:eastAsia="Times New Roman" w:hAnsi="Calibri Light" w:cs="Calibri Light"/>
          <w:sz w:val="24"/>
          <w:szCs w:val="24"/>
        </w:rPr>
        <w:t>du Saguenay-Lac-St-Jean</w:t>
      </w:r>
      <w:r w:rsidR="001F09D2" w:rsidRPr="001F09D2">
        <w:rPr>
          <w:rFonts w:ascii="Calibri Light" w:eastAsia="Times New Roman" w:hAnsi="Calibri Light" w:cs="Calibri Light"/>
          <w:sz w:val="24"/>
          <w:szCs w:val="24"/>
        </w:rPr>
        <w:t>.</w:t>
      </w:r>
    </w:p>
    <w:p w14:paraId="34A21E4C" w14:textId="73AC6635" w:rsidR="00E16B48" w:rsidRDefault="00E16B48" w:rsidP="00403D99">
      <w:pPr>
        <w:rPr>
          <w:rFonts w:ascii="Calibri Light" w:eastAsia="Times New Roman" w:hAnsi="Calibri Light" w:cs="Calibri Light"/>
          <w:bCs/>
          <w:sz w:val="24"/>
          <w:szCs w:val="24"/>
        </w:rPr>
      </w:pPr>
    </w:p>
    <w:p w14:paraId="38F20D04" w14:textId="1EF156B5" w:rsidR="00403D99" w:rsidRPr="00403D99" w:rsidRDefault="0023542B" w:rsidP="00403D99">
      <w:pPr>
        <w:rPr>
          <w:rFonts w:ascii="Calibri Light" w:eastAsia="Times New Roman" w:hAnsi="Calibri Light" w:cs="Calibri Light"/>
          <w:bCs/>
          <w:sz w:val="24"/>
          <w:szCs w:val="24"/>
        </w:rPr>
      </w:pPr>
      <w:r>
        <w:rPr>
          <w:rFonts w:ascii="Calibri Light" w:eastAsia="Times New Roman" w:hAnsi="Calibri Light" w:cs="Calibri Light"/>
          <w:bCs/>
          <w:sz w:val="24"/>
          <w:szCs w:val="24"/>
        </w:rPr>
        <w:t>Vous avez lu jusqu’ici et vous vous dites : « </w:t>
      </w:r>
      <w:r w:rsidR="00666879">
        <w:rPr>
          <w:rFonts w:ascii="Calibri Light" w:eastAsia="Times New Roman" w:hAnsi="Calibri Light" w:cs="Calibri Light"/>
          <w:bCs/>
          <w:sz w:val="24"/>
          <w:szCs w:val="24"/>
        </w:rPr>
        <w:t xml:space="preserve">Ce poste a été écrit pour moi ! » Nous attendons donc votre candidature pour vous rencontrer ! Nous souhaitons vous connaître et en apprendre davantage sur vous et comment vous souhaitez contribuer au développement du campus ÉEQ dans la région. </w:t>
      </w:r>
    </w:p>
    <w:p w14:paraId="27EA6F2F" w14:textId="78B1D165" w:rsidR="000D1D8F" w:rsidRPr="000D1D8F" w:rsidRDefault="000D1D8F" w:rsidP="000D1D8F">
      <w:pPr>
        <w:spacing w:before="100" w:beforeAutospacing="1" w:after="100" w:afterAutospacing="1"/>
        <w:rPr>
          <w:rFonts w:ascii="Calibri Light" w:eastAsia="Times New Roman" w:hAnsi="Calibri Light" w:cs="Calibri Light"/>
          <w:sz w:val="24"/>
          <w:szCs w:val="24"/>
        </w:rPr>
      </w:pPr>
      <w:r w:rsidRPr="000D1D8F">
        <w:rPr>
          <w:rFonts w:ascii="Calibri Light" w:eastAsia="Times New Roman" w:hAnsi="Calibri Light" w:cs="Calibri Light"/>
          <w:sz w:val="24"/>
          <w:szCs w:val="24"/>
        </w:rPr>
        <w:t xml:space="preserve">Envoyez-nous votre CV </w:t>
      </w:r>
      <w:r>
        <w:rPr>
          <w:rFonts w:ascii="Calibri Light" w:eastAsia="Times New Roman" w:hAnsi="Calibri Light" w:cs="Calibri Light"/>
          <w:sz w:val="24"/>
          <w:szCs w:val="24"/>
        </w:rPr>
        <w:t xml:space="preserve">d’ici le </w:t>
      </w:r>
      <w:r w:rsidR="00666879">
        <w:rPr>
          <w:rFonts w:ascii="Calibri Light" w:eastAsia="Times New Roman" w:hAnsi="Calibri Light" w:cs="Calibri Light"/>
          <w:sz w:val="24"/>
          <w:szCs w:val="24"/>
        </w:rPr>
        <w:t xml:space="preserve">22 avril 2022 au </w:t>
      </w:r>
      <w:hyperlink r:id="rId11" w:history="1">
        <w:r w:rsidR="00666879" w:rsidRPr="00746734">
          <w:rPr>
            <w:rStyle w:val="Lienhypertexte"/>
            <w:rFonts w:ascii="Calibri Light" w:eastAsia="Times New Roman" w:hAnsi="Calibri Light" w:cs="Calibri Light"/>
            <w:sz w:val="24"/>
            <w:szCs w:val="24"/>
          </w:rPr>
          <w:t>campus.sag-lac@eequebec.com</w:t>
        </w:r>
      </w:hyperlink>
      <w:r w:rsidR="00666879">
        <w:rPr>
          <w:rFonts w:ascii="Calibri Light" w:eastAsia="Times New Roman" w:hAnsi="Calibri Light" w:cs="Calibri Light"/>
          <w:sz w:val="24"/>
          <w:szCs w:val="24"/>
        </w:rPr>
        <w:t xml:space="preserve">. </w:t>
      </w:r>
    </w:p>
    <w:p w14:paraId="6D9DB805" w14:textId="1195169D" w:rsidR="000D1D8F" w:rsidRDefault="000D1D8F" w:rsidP="001F09D2">
      <w:pPr>
        <w:spacing w:before="100" w:beforeAutospacing="1" w:after="100" w:afterAutospacing="1"/>
        <w:rPr>
          <w:rFonts w:ascii="Calibri Light" w:eastAsia="Times New Roman" w:hAnsi="Calibri Light" w:cs="Calibri Light"/>
          <w:sz w:val="24"/>
          <w:szCs w:val="24"/>
        </w:rPr>
      </w:pPr>
      <w:r w:rsidRPr="000D1D8F">
        <w:rPr>
          <w:rFonts w:ascii="Calibri Light" w:eastAsia="Times New Roman" w:hAnsi="Calibri Light" w:cs="Calibri Light"/>
          <w:sz w:val="24"/>
          <w:szCs w:val="24"/>
        </w:rPr>
        <w:t>Toutes les candidatures seront traitées avec grande confidentialité.</w:t>
      </w:r>
      <w:r w:rsidR="00666879">
        <w:rPr>
          <w:rFonts w:ascii="Calibri Light" w:eastAsia="Times New Roman" w:hAnsi="Calibri Light" w:cs="Calibri Light"/>
          <w:sz w:val="24"/>
          <w:szCs w:val="24"/>
        </w:rPr>
        <w:t xml:space="preserve"> Des références seront demandées.</w:t>
      </w:r>
      <w:r w:rsidRPr="000D1D8F">
        <w:rPr>
          <w:rFonts w:ascii="Calibri Light" w:eastAsia="Times New Roman" w:hAnsi="Calibri Light" w:cs="Calibri Light"/>
          <w:sz w:val="24"/>
          <w:szCs w:val="24"/>
        </w:rPr>
        <w:t xml:space="preserve"> Par ailleurs, nous tenons à vous remercier de votre intérêt à joindre l’équipe.</w:t>
      </w:r>
    </w:p>
    <w:p w14:paraId="4C197F22" w14:textId="206199D3" w:rsidR="00372D4E" w:rsidRPr="00372D4E" w:rsidRDefault="00372D4E" w:rsidP="00372D4E">
      <w:pPr>
        <w:rPr>
          <w:rFonts w:ascii="Calibri Light" w:eastAsia="Times New Roman" w:hAnsi="Calibri Light" w:cs="Calibri Light"/>
          <w:b/>
          <w:bCs/>
          <w:sz w:val="24"/>
          <w:szCs w:val="24"/>
        </w:rPr>
      </w:pPr>
      <w:r w:rsidRPr="00372D4E">
        <w:rPr>
          <w:rFonts w:ascii="Calibri Light" w:eastAsia="Times New Roman" w:hAnsi="Calibri Light" w:cs="Calibri Light"/>
          <w:b/>
          <w:bCs/>
          <w:sz w:val="24"/>
          <w:szCs w:val="24"/>
        </w:rPr>
        <w:t>Nous avons très hâte de vous rencontre</w:t>
      </w:r>
      <w:r w:rsidR="006B2911">
        <w:rPr>
          <w:rFonts w:ascii="Calibri Light" w:eastAsia="Times New Roman" w:hAnsi="Calibri Light" w:cs="Calibri Light"/>
          <w:b/>
          <w:bCs/>
          <w:sz w:val="24"/>
          <w:szCs w:val="24"/>
        </w:rPr>
        <w:t>r</w:t>
      </w:r>
      <w:r w:rsidRPr="00372D4E">
        <w:rPr>
          <w:rFonts w:ascii="Calibri Light" w:eastAsia="Times New Roman" w:hAnsi="Calibri Light" w:cs="Calibri Light"/>
          <w:b/>
          <w:bCs/>
          <w:sz w:val="24"/>
          <w:szCs w:val="24"/>
        </w:rPr>
        <w:t xml:space="preserve"> et en découvrir plus sur vous !</w:t>
      </w:r>
    </w:p>
    <w:p w14:paraId="30796E3F" w14:textId="3B7CBF6C" w:rsidR="00A56EA9" w:rsidRDefault="00A56EA9"/>
    <w:sectPr w:rsidR="00A56E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C676" w14:textId="77777777" w:rsidR="002C62BB" w:rsidRDefault="002C62BB" w:rsidP="006B2911">
      <w:r>
        <w:separator/>
      </w:r>
    </w:p>
  </w:endnote>
  <w:endnote w:type="continuationSeparator" w:id="0">
    <w:p w14:paraId="53FD6C0C" w14:textId="77777777" w:rsidR="002C62BB" w:rsidRDefault="002C62BB" w:rsidP="006B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3247" w14:textId="77777777" w:rsidR="002C62BB" w:rsidRDefault="002C62BB" w:rsidP="006B2911">
      <w:r>
        <w:separator/>
      </w:r>
    </w:p>
  </w:footnote>
  <w:footnote w:type="continuationSeparator" w:id="0">
    <w:p w14:paraId="29160C1E" w14:textId="77777777" w:rsidR="002C62BB" w:rsidRDefault="002C62BB" w:rsidP="006B2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174C"/>
    <w:multiLevelType w:val="multilevel"/>
    <w:tmpl w:val="0A28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5AA9"/>
    <w:multiLevelType w:val="multilevel"/>
    <w:tmpl w:val="A86CB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5306E"/>
    <w:multiLevelType w:val="multilevel"/>
    <w:tmpl w:val="39A0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F1C4A"/>
    <w:multiLevelType w:val="multilevel"/>
    <w:tmpl w:val="E8A6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3075D"/>
    <w:multiLevelType w:val="hybridMultilevel"/>
    <w:tmpl w:val="57BAF3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D14CCD"/>
    <w:multiLevelType w:val="multilevel"/>
    <w:tmpl w:val="37C4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1032E"/>
    <w:multiLevelType w:val="hybridMultilevel"/>
    <w:tmpl w:val="FA88D148"/>
    <w:lvl w:ilvl="0" w:tplc="4A46D8A4">
      <w:start w:val="1"/>
      <w:numFmt w:val="bullet"/>
      <w:lvlText w:val=""/>
      <w:lvlJc w:val="left"/>
      <w:pPr>
        <w:ind w:left="360" w:hanging="360"/>
      </w:pPr>
      <w:rPr>
        <w:rFonts w:ascii="Wingdings" w:hAnsi="Wingdings" w:hint="default"/>
        <w:strike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23A7850"/>
    <w:multiLevelType w:val="multilevel"/>
    <w:tmpl w:val="E636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43B0F"/>
    <w:multiLevelType w:val="multilevel"/>
    <w:tmpl w:val="C860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91A61"/>
    <w:multiLevelType w:val="multilevel"/>
    <w:tmpl w:val="44BE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01280"/>
    <w:multiLevelType w:val="hybridMultilevel"/>
    <w:tmpl w:val="DC9C07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6712780"/>
    <w:multiLevelType w:val="multilevel"/>
    <w:tmpl w:val="0F6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8594D"/>
    <w:multiLevelType w:val="multilevel"/>
    <w:tmpl w:val="3236B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7"/>
  </w:num>
  <w:num w:numId="5">
    <w:abstractNumId w:val="11"/>
  </w:num>
  <w:num w:numId="6">
    <w:abstractNumId w:val="8"/>
  </w:num>
  <w:num w:numId="7">
    <w:abstractNumId w:val="9"/>
  </w:num>
  <w:num w:numId="8">
    <w:abstractNumId w:val="0"/>
  </w:num>
  <w:num w:numId="9">
    <w:abstractNumId w:val="5"/>
  </w:num>
  <w:num w:numId="10">
    <w:abstractNumId w:val="2"/>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A9"/>
    <w:rsid w:val="000143A0"/>
    <w:rsid w:val="00040791"/>
    <w:rsid w:val="000D1D8F"/>
    <w:rsid w:val="00111A04"/>
    <w:rsid w:val="001E4E7B"/>
    <w:rsid w:val="001F09D2"/>
    <w:rsid w:val="0023542B"/>
    <w:rsid w:val="00286A3C"/>
    <w:rsid w:val="002C62BB"/>
    <w:rsid w:val="003563A3"/>
    <w:rsid w:val="00372D4E"/>
    <w:rsid w:val="0037473E"/>
    <w:rsid w:val="003C12F8"/>
    <w:rsid w:val="00403D99"/>
    <w:rsid w:val="00457811"/>
    <w:rsid w:val="004D0C7B"/>
    <w:rsid w:val="00511443"/>
    <w:rsid w:val="00565749"/>
    <w:rsid w:val="005D572E"/>
    <w:rsid w:val="005F4957"/>
    <w:rsid w:val="00666879"/>
    <w:rsid w:val="006B2911"/>
    <w:rsid w:val="006C4D91"/>
    <w:rsid w:val="007317CA"/>
    <w:rsid w:val="00732441"/>
    <w:rsid w:val="007815AB"/>
    <w:rsid w:val="0089460E"/>
    <w:rsid w:val="008B4662"/>
    <w:rsid w:val="0090638B"/>
    <w:rsid w:val="00985EDF"/>
    <w:rsid w:val="00A01021"/>
    <w:rsid w:val="00A56EA9"/>
    <w:rsid w:val="00A811A4"/>
    <w:rsid w:val="00AF5D50"/>
    <w:rsid w:val="00B30253"/>
    <w:rsid w:val="00C15D67"/>
    <w:rsid w:val="00CE0A12"/>
    <w:rsid w:val="00D21A79"/>
    <w:rsid w:val="00E07950"/>
    <w:rsid w:val="00E16B48"/>
    <w:rsid w:val="00E2647E"/>
    <w:rsid w:val="00E615D3"/>
    <w:rsid w:val="00E863D2"/>
    <w:rsid w:val="00ED2312"/>
    <w:rsid w:val="00F2209F"/>
    <w:rsid w:val="00F624E4"/>
    <w:rsid w:val="00F64C0A"/>
    <w:rsid w:val="00FC4D5F"/>
    <w:rsid w:val="00FC73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B417"/>
  <w15:chartTrackingRefBased/>
  <w15:docId w15:val="{66B77DA5-BBA1-4009-B578-28426D85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A9"/>
    <w:pPr>
      <w:spacing w:after="0" w:line="240" w:lineRule="auto"/>
    </w:pPr>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EA9"/>
    <w:pPr>
      <w:spacing w:after="160" w:line="259" w:lineRule="auto"/>
      <w:ind w:left="720"/>
      <w:contextualSpacing/>
    </w:pPr>
    <w:rPr>
      <w:rFonts w:eastAsiaTheme="minorHAnsi"/>
      <w:lang w:eastAsia="en-US"/>
    </w:rPr>
  </w:style>
  <w:style w:type="paragraph" w:styleId="En-tte">
    <w:name w:val="header"/>
    <w:basedOn w:val="Normal"/>
    <w:link w:val="En-tteCar"/>
    <w:uiPriority w:val="99"/>
    <w:unhideWhenUsed/>
    <w:rsid w:val="006B2911"/>
    <w:pPr>
      <w:tabs>
        <w:tab w:val="center" w:pos="4320"/>
        <w:tab w:val="right" w:pos="8640"/>
      </w:tabs>
    </w:pPr>
  </w:style>
  <w:style w:type="character" w:customStyle="1" w:styleId="En-tteCar">
    <w:name w:val="En-tête Car"/>
    <w:basedOn w:val="Policepardfaut"/>
    <w:link w:val="En-tte"/>
    <w:uiPriority w:val="99"/>
    <w:rsid w:val="006B2911"/>
    <w:rPr>
      <w:rFonts w:eastAsiaTheme="minorEastAsia"/>
      <w:lang w:eastAsia="fr-CA"/>
    </w:rPr>
  </w:style>
  <w:style w:type="paragraph" w:styleId="Pieddepage">
    <w:name w:val="footer"/>
    <w:basedOn w:val="Normal"/>
    <w:link w:val="PieddepageCar"/>
    <w:uiPriority w:val="99"/>
    <w:unhideWhenUsed/>
    <w:rsid w:val="006B2911"/>
    <w:pPr>
      <w:tabs>
        <w:tab w:val="center" w:pos="4320"/>
        <w:tab w:val="right" w:pos="8640"/>
      </w:tabs>
    </w:pPr>
  </w:style>
  <w:style w:type="character" w:customStyle="1" w:styleId="PieddepageCar">
    <w:name w:val="Pied de page Car"/>
    <w:basedOn w:val="Policepardfaut"/>
    <w:link w:val="Pieddepage"/>
    <w:uiPriority w:val="99"/>
    <w:rsid w:val="006B2911"/>
    <w:rPr>
      <w:rFonts w:eastAsiaTheme="minorEastAsia"/>
      <w:lang w:eastAsia="fr-CA"/>
    </w:rPr>
  </w:style>
  <w:style w:type="character" w:styleId="Marquedecommentaire">
    <w:name w:val="annotation reference"/>
    <w:basedOn w:val="Policepardfaut"/>
    <w:uiPriority w:val="99"/>
    <w:semiHidden/>
    <w:unhideWhenUsed/>
    <w:rsid w:val="007317CA"/>
    <w:rPr>
      <w:sz w:val="16"/>
      <w:szCs w:val="16"/>
    </w:rPr>
  </w:style>
  <w:style w:type="paragraph" w:styleId="Commentaire">
    <w:name w:val="annotation text"/>
    <w:basedOn w:val="Normal"/>
    <w:link w:val="CommentaireCar"/>
    <w:uiPriority w:val="99"/>
    <w:semiHidden/>
    <w:unhideWhenUsed/>
    <w:rsid w:val="007317CA"/>
    <w:rPr>
      <w:sz w:val="20"/>
      <w:szCs w:val="20"/>
    </w:rPr>
  </w:style>
  <w:style w:type="character" w:customStyle="1" w:styleId="CommentaireCar">
    <w:name w:val="Commentaire Car"/>
    <w:basedOn w:val="Policepardfaut"/>
    <w:link w:val="Commentaire"/>
    <w:uiPriority w:val="99"/>
    <w:semiHidden/>
    <w:rsid w:val="007317CA"/>
    <w:rPr>
      <w:rFonts w:eastAsiaTheme="minorEastAsia"/>
      <w:sz w:val="20"/>
      <w:szCs w:val="20"/>
      <w:lang w:eastAsia="fr-CA"/>
    </w:rPr>
  </w:style>
  <w:style w:type="paragraph" w:styleId="Objetducommentaire">
    <w:name w:val="annotation subject"/>
    <w:basedOn w:val="Commentaire"/>
    <w:next w:val="Commentaire"/>
    <w:link w:val="ObjetducommentaireCar"/>
    <w:uiPriority w:val="99"/>
    <w:semiHidden/>
    <w:unhideWhenUsed/>
    <w:rsid w:val="007317CA"/>
    <w:rPr>
      <w:b/>
      <w:bCs/>
    </w:rPr>
  </w:style>
  <w:style w:type="character" w:customStyle="1" w:styleId="ObjetducommentaireCar">
    <w:name w:val="Objet du commentaire Car"/>
    <w:basedOn w:val="CommentaireCar"/>
    <w:link w:val="Objetducommentaire"/>
    <w:uiPriority w:val="99"/>
    <w:semiHidden/>
    <w:rsid w:val="007317CA"/>
    <w:rPr>
      <w:rFonts w:eastAsiaTheme="minorEastAsia"/>
      <w:b/>
      <w:bCs/>
      <w:sz w:val="20"/>
      <w:szCs w:val="20"/>
      <w:lang w:eastAsia="fr-CA"/>
    </w:rPr>
  </w:style>
  <w:style w:type="paragraph" w:styleId="Textedebulles">
    <w:name w:val="Balloon Text"/>
    <w:basedOn w:val="Normal"/>
    <w:link w:val="TextedebullesCar"/>
    <w:uiPriority w:val="99"/>
    <w:semiHidden/>
    <w:unhideWhenUsed/>
    <w:rsid w:val="007317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7CA"/>
    <w:rPr>
      <w:rFonts w:ascii="Segoe UI" w:eastAsiaTheme="minorEastAsia" w:hAnsi="Segoe UI" w:cs="Segoe UI"/>
      <w:sz w:val="18"/>
      <w:szCs w:val="18"/>
      <w:lang w:eastAsia="fr-CA"/>
    </w:rPr>
  </w:style>
  <w:style w:type="character" w:styleId="Lienhypertexte">
    <w:name w:val="Hyperlink"/>
    <w:basedOn w:val="Policepardfaut"/>
    <w:uiPriority w:val="99"/>
    <w:unhideWhenUsed/>
    <w:rsid w:val="00666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095">
      <w:bodyDiv w:val="1"/>
      <w:marLeft w:val="0"/>
      <w:marRight w:val="0"/>
      <w:marTop w:val="0"/>
      <w:marBottom w:val="0"/>
      <w:divBdr>
        <w:top w:val="none" w:sz="0" w:space="0" w:color="auto"/>
        <w:left w:val="none" w:sz="0" w:space="0" w:color="auto"/>
        <w:bottom w:val="none" w:sz="0" w:space="0" w:color="auto"/>
        <w:right w:val="none" w:sz="0" w:space="0" w:color="auto"/>
      </w:divBdr>
      <w:divsChild>
        <w:div w:id="927428469">
          <w:marLeft w:val="0"/>
          <w:marRight w:val="0"/>
          <w:marTop w:val="0"/>
          <w:marBottom w:val="0"/>
          <w:divBdr>
            <w:top w:val="none" w:sz="0" w:space="0" w:color="auto"/>
            <w:left w:val="none" w:sz="0" w:space="0" w:color="auto"/>
            <w:bottom w:val="none" w:sz="0" w:space="0" w:color="auto"/>
            <w:right w:val="none" w:sz="0" w:space="0" w:color="auto"/>
          </w:divBdr>
          <w:divsChild>
            <w:div w:id="1951890339">
              <w:marLeft w:val="0"/>
              <w:marRight w:val="0"/>
              <w:marTop w:val="0"/>
              <w:marBottom w:val="0"/>
              <w:divBdr>
                <w:top w:val="none" w:sz="0" w:space="0" w:color="auto"/>
                <w:left w:val="none" w:sz="0" w:space="0" w:color="auto"/>
                <w:bottom w:val="none" w:sz="0" w:space="0" w:color="auto"/>
                <w:right w:val="none" w:sz="0" w:space="0" w:color="auto"/>
              </w:divBdr>
              <w:divsChild>
                <w:div w:id="590507927">
                  <w:marLeft w:val="0"/>
                  <w:marRight w:val="0"/>
                  <w:marTop w:val="0"/>
                  <w:marBottom w:val="0"/>
                  <w:divBdr>
                    <w:top w:val="none" w:sz="0" w:space="0" w:color="auto"/>
                    <w:left w:val="none" w:sz="0" w:space="0" w:color="auto"/>
                    <w:bottom w:val="none" w:sz="0" w:space="0" w:color="auto"/>
                    <w:right w:val="none" w:sz="0" w:space="0" w:color="auto"/>
                  </w:divBdr>
                </w:div>
                <w:div w:id="527643199">
                  <w:marLeft w:val="0"/>
                  <w:marRight w:val="0"/>
                  <w:marTop w:val="0"/>
                  <w:marBottom w:val="0"/>
                  <w:divBdr>
                    <w:top w:val="none" w:sz="0" w:space="0" w:color="auto"/>
                    <w:left w:val="none" w:sz="0" w:space="0" w:color="auto"/>
                    <w:bottom w:val="none" w:sz="0" w:space="0" w:color="auto"/>
                    <w:right w:val="none" w:sz="0" w:space="0" w:color="auto"/>
                  </w:divBdr>
                </w:div>
                <w:div w:id="985089947">
                  <w:marLeft w:val="0"/>
                  <w:marRight w:val="0"/>
                  <w:marTop w:val="0"/>
                  <w:marBottom w:val="0"/>
                  <w:divBdr>
                    <w:top w:val="none" w:sz="0" w:space="0" w:color="auto"/>
                    <w:left w:val="none" w:sz="0" w:space="0" w:color="auto"/>
                    <w:bottom w:val="none" w:sz="0" w:space="0" w:color="auto"/>
                    <w:right w:val="none" w:sz="0" w:space="0" w:color="auto"/>
                  </w:divBdr>
                </w:div>
                <w:div w:id="1507863626">
                  <w:marLeft w:val="0"/>
                  <w:marRight w:val="0"/>
                  <w:marTop w:val="0"/>
                  <w:marBottom w:val="0"/>
                  <w:divBdr>
                    <w:top w:val="none" w:sz="0" w:space="0" w:color="auto"/>
                    <w:left w:val="none" w:sz="0" w:space="0" w:color="auto"/>
                    <w:bottom w:val="none" w:sz="0" w:space="0" w:color="auto"/>
                    <w:right w:val="none" w:sz="0" w:space="0" w:color="auto"/>
                  </w:divBdr>
                </w:div>
                <w:div w:id="490103485">
                  <w:marLeft w:val="0"/>
                  <w:marRight w:val="0"/>
                  <w:marTop w:val="0"/>
                  <w:marBottom w:val="0"/>
                  <w:divBdr>
                    <w:top w:val="none" w:sz="0" w:space="0" w:color="auto"/>
                    <w:left w:val="none" w:sz="0" w:space="0" w:color="auto"/>
                    <w:bottom w:val="none" w:sz="0" w:space="0" w:color="auto"/>
                    <w:right w:val="none" w:sz="0" w:space="0" w:color="auto"/>
                  </w:divBdr>
                </w:div>
                <w:div w:id="3368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5459">
      <w:bodyDiv w:val="1"/>
      <w:marLeft w:val="0"/>
      <w:marRight w:val="0"/>
      <w:marTop w:val="0"/>
      <w:marBottom w:val="0"/>
      <w:divBdr>
        <w:top w:val="none" w:sz="0" w:space="0" w:color="auto"/>
        <w:left w:val="none" w:sz="0" w:space="0" w:color="auto"/>
        <w:bottom w:val="none" w:sz="0" w:space="0" w:color="auto"/>
        <w:right w:val="none" w:sz="0" w:space="0" w:color="auto"/>
      </w:divBdr>
    </w:div>
    <w:div w:id="9696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pus.sag-lac@eequebec.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F523AF5AB1446A058925DB39D527F" ma:contentTypeVersion="9" ma:contentTypeDescription="Crée un document." ma:contentTypeScope="" ma:versionID="dfc5bcb5be5b366c491fe0f26448c7f6">
  <xsd:schema xmlns:xsd="http://www.w3.org/2001/XMLSchema" xmlns:xs="http://www.w3.org/2001/XMLSchema" xmlns:p="http://schemas.microsoft.com/office/2006/metadata/properties" xmlns:ns2="5211fe19-9ad0-4818-9a9f-86f8ae8d5c85" targetNamespace="http://schemas.microsoft.com/office/2006/metadata/properties" ma:root="true" ma:fieldsID="efad6727d9141e3368d759e77ba3d6e0" ns2:_="">
    <xsd:import namespace="5211fe19-9ad0-4818-9a9f-86f8ae8d5c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1fe19-9ad0-4818-9a9f-86f8ae8d5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53422-2D10-453B-ADF1-BB23D04DEC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F1795-8869-4F5F-A9DA-CF843C5A1E07}">
  <ds:schemaRefs>
    <ds:schemaRef ds:uri="http://schemas.microsoft.com/sharepoint/v3/contenttype/forms"/>
  </ds:schemaRefs>
</ds:datastoreItem>
</file>

<file path=customXml/itemProps3.xml><?xml version="1.0" encoding="utf-8"?>
<ds:datastoreItem xmlns:ds="http://schemas.openxmlformats.org/officeDocument/2006/customXml" ds:itemID="{E2113E17-64DE-41A9-A847-833D27A84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1fe19-9ad0-4818-9a9f-86f8ae8d5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dc:creator>
  <cp:keywords/>
  <dc:description/>
  <cp:lastModifiedBy>Karine Jean | EEQ</cp:lastModifiedBy>
  <cp:revision>6</cp:revision>
  <dcterms:created xsi:type="dcterms:W3CDTF">2021-10-04T12:23:00Z</dcterms:created>
  <dcterms:modified xsi:type="dcterms:W3CDTF">2022-03-23T15:45:00Z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0x010100DB0F523AF5AB1446A058925DB39D527F</vt:lpwstr>
  </property>
  <property fmtid="{D5CDD505-2E9C-101B-9397-08002B2CF9AE}" pid="3" name="Order">
    <vt:r8>600</vt:r8>
  </property>
</Properties>
</file>